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1DB" w:rsidRPr="008D1D67" w:rsidRDefault="008241DB" w:rsidP="008241DB">
      <w:pPr>
        <w:spacing w:line="276" w:lineRule="auto"/>
        <w:rPr>
          <w:rFonts w:ascii="Times New Roman" w:hAnsi="Times New Roman" w:cs="Times New Roman"/>
          <w:b/>
          <w:noProof/>
        </w:rPr>
      </w:pPr>
      <w:r w:rsidRPr="008D1D67">
        <w:rPr>
          <w:rFonts w:ascii="Times New Roman" w:hAnsi="Times New Roman" w:cs="Times New Roman"/>
          <w:noProof/>
        </w:rPr>
        <w:t xml:space="preserve">TRƯỜNG CAO ĐẲNG LÝ TỰ TRỌNG     </w:t>
      </w:r>
      <w:r w:rsidRPr="008D1D67">
        <w:rPr>
          <w:rFonts w:ascii="Times New Roman" w:hAnsi="Times New Roman" w:cs="Times New Roman"/>
          <w:b/>
          <w:noProof/>
        </w:rPr>
        <w:t>CỘNG HÒA XÃ HỘI CHỦ NGHĨA VIỆT NAM</w:t>
      </w:r>
    </w:p>
    <w:p w:rsidR="008241DB" w:rsidRPr="008D1D67" w:rsidRDefault="008241DB" w:rsidP="008241DB">
      <w:pPr>
        <w:spacing w:line="276" w:lineRule="auto"/>
        <w:rPr>
          <w:rFonts w:ascii="Times New Roman" w:hAnsi="Times New Roman" w:cs="Times New Roman"/>
          <w:noProof/>
        </w:rPr>
      </w:pPr>
      <w:r w:rsidRPr="008D1D67">
        <w:rPr>
          <w:rFonts w:ascii="Times New Roman" w:hAnsi="Times New Roman" w:cs="Times New Roman"/>
          <w:noProof/>
        </w:rPr>
        <w:t xml:space="preserve">        THÀNH PHỐ HỒ CHÍ MINH                                   </w:t>
      </w:r>
      <w:r w:rsidRPr="008D1D67">
        <w:rPr>
          <w:rFonts w:ascii="Times New Roman" w:hAnsi="Times New Roman" w:cs="Times New Roman"/>
          <w:b/>
          <w:noProof/>
        </w:rPr>
        <w:t>Độc lập – Tự do – Hạnh phúc</w:t>
      </w:r>
    </w:p>
    <w:p w:rsidR="008241DB" w:rsidRPr="008D1D67" w:rsidRDefault="008241DB" w:rsidP="008241DB">
      <w:pPr>
        <w:spacing w:line="276" w:lineRule="auto"/>
        <w:rPr>
          <w:rFonts w:ascii="Times New Roman" w:hAnsi="Times New Roman" w:cs="Times New Roman"/>
          <w:noProof/>
        </w:rPr>
      </w:pPr>
      <w:r w:rsidRPr="008D1D67">
        <w:rPr>
          <w:rFonts w:ascii="Times New Roman" w:hAnsi="Times New Roman" w:cs="Times New Roman"/>
          <w:b/>
          <w:noProof/>
        </w:rPr>
        <mc:AlternateContent>
          <mc:Choice Requires="wps">
            <w:drawing>
              <wp:anchor distT="0" distB="0" distL="114300" distR="114300" simplePos="0" relativeHeight="251660288" behindDoc="0" locked="0" layoutInCell="1" allowOverlap="1" wp14:anchorId="6C74EEE4" wp14:editId="5CFD8575">
                <wp:simplePos x="0" y="0"/>
                <wp:positionH relativeFrom="column">
                  <wp:posOffset>3456940</wp:posOffset>
                </wp:positionH>
                <wp:positionV relativeFrom="paragraph">
                  <wp:posOffset>5080</wp:posOffset>
                </wp:positionV>
                <wp:extent cx="2024380" cy="0"/>
                <wp:effectExtent l="8890" t="5080" r="5080"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27DB78" id="_x0000_t32" coordsize="21600,21600" o:spt="32" o:oned="t" path="m,l21600,21600e" filled="f">
                <v:path arrowok="t" fillok="f" o:connecttype="none"/>
                <o:lock v:ext="edit" shapetype="t"/>
              </v:shapetype>
              <v:shape id="Straight Arrow Connector 2" o:spid="_x0000_s1026" type="#_x0000_t32" style="position:absolute;margin-left:272.2pt;margin-top:.4pt;width:159.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ZX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zzNi5s5DpJffAkrL4HGOv9ZwkCCUVF3ruNa&#10;QBbTsP2T84EWKy8BIauGler7KIdek7Gid7N8FgMc9EoEZzjm7G5b95bsWRBUfGKN6Hl7zMKrFhGs&#10;k0wsz7Znqj/ZmLzXAQ8LQzpn66SYH3fp3XK+nBeTIr9dToq0aSaPq7qY3K6yT7PmpqnrJvsZqGVF&#10;2SkhpA7sLurNir9Tx/kenXR31e+1Dcl79NgvJHt5R9JxsmGYJ1lsQRzX9jJxFGw8fL5c4Ua83aP9&#10;9hew+AUAAP//AwBQSwMEFAAGAAgAAAAhADnwVPXbAAAABQEAAA8AAABkcnMvZG93bnJldi54bWxM&#10;j81uwjAQhO+V+g7WIvVSFYc0IBriIFSphx75kXo18TYJxOsodkjK03c5wXE0o5lvsvVoG3HBzteO&#10;FMymEQikwpmaSgWH/dfbEoQPmoxuHKGCP/Swzp+fMp0aN9AWL7tQCi4hn2oFVQhtKqUvKrTaT12L&#10;xN6v66wOLLtSmk4PXG4bGUfRQlpdEy9UusXPCovzrrcK0PfzWbT5sOXh+zq8/sTX09DulXqZjJsV&#10;iIBjuIfhhs/okDPT0fVkvGgUzJMk4agCPsD2cvEegzjepMwz+Uif/wMAAP//AwBQSwECLQAUAAYA&#10;CAAAACEAtoM4kv4AAADhAQAAEwAAAAAAAAAAAAAAAAAAAAAAW0NvbnRlbnRfVHlwZXNdLnhtbFBL&#10;AQItABQABgAIAAAAIQA4/SH/1gAAAJQBAAALAAAAAAAAAAAAAAAAAC8BAABfcmVscy8ucmVsc1BL&#10;AQItABQABgAIAAAAIQA+x7ZXJQIAAEoEAAAOAAAAAAAAAAAAAAAAAC4CAABkcnMvZTJvRG9jLnht&#10;bFBLAQItABQABgAIAAAAIQA58FT12wAAAAUBAAAPAAAAAAAAAAAAAAAAAH8EAABkcnMvZG93bnJl&#10;di54bWxQSwUGAAAAAAQABADzAAAAhwUAAAAA&#10;"/>
            </w:pict>
          </mc:Fallback>
        </mc:AlternateContent>
      </w:r>
      <w:r w:rsidRPr="008D1D67">
        <w:rPr>
          <w:rFonts w:ascii="Times New Roman" w:hAnsi="Times New Roman" w:cs="Times New Roman"/>
          <w:b/>
          <w:noProof/>
        </w:rPr>
        <w:t xml:space="preserve">                  KHOA CƠ KHÍ</w:t>
      </w:r>
      <w:r w:rsidRPr="008D1D67">
        <w:rPr>
          <w:rFonts w:ascii="Times New Roman" w:hAnsi="Times New Roman" w:cs="Times New Roman"/>
          <w:noProof/>
        </w:rPr>
        <w:t xml:space="preserve">          </w:t>
      </w:r>
      <w:r w:rsidRPr="008D1D67">
        <w:rPr>
          <w:rFonts w:ascii="Times New Roman" w:hAnsi="Times New Roman" w:cs="Times New Roman"/>
          <w:noProof/>
        </w:rPr>
        <w:tab/>
        <w:t xml:space="preserve">           </w:t>
      </w:r>
    </w:p>
    <w:p w:rsidR="008241DB" w:rsidRPr="008D1D67" w:rsidRDefault="008241DB" w:rsidP="008241DB">
      <w:pPr>
        <w:rPr>
          <w:rFonts w:ascii="Times New Roman" w:hAnsi="Times New Roman" w:cs="Times New Roman"/>
          <w:noProof/>
        </w:rPr>
      </w:pPr>
      <w:r w:rsidRPr="008D1D67">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4F5B140" wp14:editId="609D8C43">
                <wp:simplePos x="0" y="0"/>
                <wp:positionH relativeFrom="column">
                  <wp:posOffset>663575</wp:posOffset>
                </wp:positionH>
                <wp:positionV relativeFrom="paragraph">
                  <wp:posOffset>17780</wp:posOffset>
                </wp:positionV>
                <wp:extent cx="1089025" cy="635"/>
                <wp:effectExtent l="6350" t="8255"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0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10576F" id="Straight Arrow Connector 1" o:spid="_x0000_s1026" type="#_x0000_t32" style="position:absolute;margin-left:52.25pt;margin-top:1.4pt;width:85.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hJwJwIAAEwEAAAOAAAAZHJzL2Uyb0RvYy54bWysVMGO2jAQvVfqP1i+s0lYoBARVqsEetl2&#10;kXb7AcZ2iNXEY9mGgKr+e8cm0G57qarm4IwznjdvZp6zfDh1LTlK6xTogmZ3KSVScxBK7wv65XUz&#10;mlPiPNOCtaBlQc/S0YfV+3fL3uRyDA20QlqCINrlvSlo473Jk8TxRnbM3YGRGp012I553Np9Iizr&#10;Eb1rk3GazpIerDAWuHQOv1YXJ11F/LqW3D/XtZOetAVFbj6uNq67sCarJcv3lplG8YEG+wcWHVMa&#10;k96gKuYZOVj1B1SnuAUHtb/j0CVQ14rLWANWk6W/VfPSMCNjLdgcZ25tcv8Pln8+bi1RAmdHiWYd&#10;jujFW6b2jSeP1kJPStAa2wiWZKFbvXE5BpV6a0O9/KRfzBPwr45oKBum9zKyfj0bhIoRyZuQsHEG&#10;c+76TyDwDDt4iK071bYLkNgUcooTOt8mJE+ecPyYpfNFOp5SwtE3u58GRgnLr6HGOv9RQkeCUVA3&#10;VHIrIYuJ2PHJ+UvgNSDk1bBRbRsF0WrSF3QxxUzB46BVIjjjxu53ZWvJkQVJxWdg8eaYhYMWEayR&#10;TKwH2zPVXmxk3eqAh6UhncG6aObbIl2s5+v5ZDQZz9ajSVpVo8dNORnNNtmHaXVflWWVfQ/Uskne&#10;KCGkDuyu+s0mf6eP4SZdlHdT8K0NyVv02Ggke31H0nG2YZwXYexAnLc2tDaMGSUbDw/XK9yJX/fx&#10;1M+fwOoHAAAA//8DAFBLAwQUAAYACAAAACEAOWke+NwAAAAHAQAADwAAAGRycy9kb3ducmV2Lnht&#10;bEyPwW7CMBBE75X4B2uRuFRgExUKaRyEkHrosYDUq4m3Sdp4HcUOSfn6bk/ltqMZzb7JdqNrxBW7&#10;UHvSsFwoEEiFtzWVGs6n1/kGRIiGrGk8oYYfDLDLJw+ZSa0f6B2vx1gKLqGQGg1VjG0qZSgqdCYs&#10;fIvE3qfvnIksu1Lazgxc7hqZKLWWztTEHyrT4qHC4vvYOw0Y+tVS7beuPL/dhseP5PY1tCetZ9Nx&#10;/wIi4hj/w/CHz+iQM9PF92SDaFirpxVHNSS8gP3kec3bLnxsQeaZvOfPfwEAAP//AwBQSwECLQAU&#10;AAYACAAAACEAtoM4kv4AAADhAQAAEwAAAAAAAAAAAAAAAAAAAAAAW0NvbnRlbnRfVHlwZXNdLnht&#10;bFBLAQItABQABgAIAAAAIQA4/SH/1gAAAJQBAAALAAAAAAAAAAAAAAAAAC8BAABfcmVscy8ucmVs&#10;c1BLAQItABQABgAIAAAAIQB6QhJwJwIAAEwEAAAOAAAAAAAAAAAAAAAAAC4CAABkcnMvZTJvRG9j&#10;LnhtbFBLAQItABQABgAIAAAAIQA5aR743AAAAAcBAAAPAAAAAAAAAAAAAAAAAIEEAABkcnMvZG93&#10;bnJldi54bWxQSwUGAAAAAAQABADzAAAAigUAAAAA&#10;"/>
            </w:pict>
          </mc:Fallback>
        </mc:AlternateContent>
      </w:r>
    </w:p>
    <w:p w:rsidR="008241DB" w:rsidRPr="008D1D67" w:rsidRDefault="008241DB" w:rsidP="008241DB">
      <w:pPr>
        <w:ind w:firstLine="720"/>
        <w:rPr>
          <w:rFonts w:ascii="Times New Roman" w:hAnsi="Times New Roman" w:cs="Times New Roman"/>
          <w:noProof/>
          <w:sz w:val="26"/>
          <w:szCs w:val="26"/>
        </w:rPr>
      </w:pPr>
      <w:r w:rsidRPr="008D1D67">
        <w:rPr>
          <w:rFonts w:ascii="Times New Roman" w:hAnsi="Times New Roman" w:cs="Times New Roman"/>
          <w:noProof/>
          <w:sz w:val="26"/>
          <w:szCs w:val="26"/>
        </w:rPr>
        <w:t xml:space="preserve">   </w:t>
      </w:r>
    </w:p>
    <w:p w:rsidR="008241DB" w:rsidRPr="008D1D67" w:rsidRDefault="008241DB" w:rsidP="008241DB">
      <w:pPr>
        <w:jc w:val="right"/>
        <w:rPr>
          <w:rFonts w:ascii="Times New Roman" w:hAnsi="Times New Roman" w:cs="Times New Roman"/>
          <w:i/>
          <w:noProof/>
          <w:sz w:val="26"/>
          <w:szCs w:val="26"/>
        </w:rPr>
      </w:pPr>
      <w:r w:rsidRPr="008D1D67">
        <w:rPr>
          <w:rFonts w:ascii="Times New Roman" w:hAnsi="Times New Roman" w:cs="Times New Roman"/>
          <w:noProof/>
          <w:sz w:val="26"/>
          <w:szCs w:val="26"/>
        </w:rPr>
        <w:t xml:space="preserve">            </w:t>
      </w:r>
      <w:r w:rsidRPr="008D1D67">
        <w:rPr>
          <w:rFonts w:ascii="Times New Roman" w:hAnsi="Times New Roman" w:cs="Times New Roman"/>
          <w:i/>
          <w:noProof/>
          <w:sz w:val="26"/>
          <w:szCs w:val="26"/>
        </w:rPr>
        <w:t>Thành phố Hồ Chí Minh, ngày 20 tháng 6 năm 2025</w:t>
      </w:r>
    </w:p>
    <w:p w:rsidR="008241DB" w:rsidRPr="008D1D67" w:rsidRDefault="008241DB" w:rsidP="008C22DD">
      <w:pPr>
        <w:spacing w:before="120" w:line="360" w:lineRule="exact"/>
        <w:ind w:left="2160" w:hanging="2160"/>
        <w:jc w:val="center"/>
        <w:rPr>
          <w:rFonts w:ascii="Times New Roman" w:hAnsi="Times New Roman" w:cs="Times New Roman"/>
          <w:b/>
          <w:bCs/>
          <w:sz w:val="30"/>
          <w:szCs w:val="30"/>
        </w:rPr>
      </w:pPr>
    </w:p>
    <w:p w:rsidR="00005155" w:rsidRPr="008D1D67" w:rsidRDefault="00005155" w:rsidP="00005155">
      <w:pPr>
        <w:ind w:left="2160" w:hanging="2160"/>
        <w:jc w:val="center"/>
        <w:rPr>
          <w:rFonts w:ascii="Times New Roman" w:hAnsi="Times New Roman" w:cs="Times New Roman"/>
          <w:b/>
          <w:bCs/>
          <w:sz w:val="30"/>
          <w:szCs w:val="30"/>
        </w:rPr>
      </w:pPr>
      <w:r w:rsidRPr="008D1D67">
        <w:rPr>
          <w:rFonts w:ascii="Times New Roman" w:hAnsi="Times New Roman" w:cs="Times New Roman"/>
          <w:b/>
          <w:bCs/>
          <w:sz w:val="30"/>
          <w:szCs w:val="30"/>
        </w:rPr>
        <w:t xml:space="preserve">XÁC NHẬN HIỆU QUẢ ÁP DỤNG, PHẠM VI </w:t>
      </w:r>
    </w:p>
    <w:p w:rsidR="00FD5D19" w:rsidRPr="008D1D67" w:rsidRDefault="00005155" w:rsidP="00005155">
      <w:pPr>
        <w:ind w:left="2160" w:hanging="2160"/>
        <w:jc w:val="center"/>
        <w:rPr>
          <w:rFonts w:ascii="Times New Roman" w:hAnsi="Times New Roman" w:cs="Times New Roman"/>
          <w:b/>
          <w:bCs/>
          <w:sz w:val="30"/>
          <w:szCs w:val="30"/>
        </w:rPr>
      </w:pPr>
      <w:r w:rsidRPr="008D1D67">
        <w:rPr>
          <w:rFonts w:ascii="Times New Roman" w:hAnsi="Times New Roman" w:cs="Times New Roman"/>
          <w:b/>
          <w:bCs/>
          <w:sz w:val="30"/>
          <w:szCs w:val="30"/>
        </w:rPr>
        <w:t>ẢNH HƯỞNG CỦA SÁNG KIẾN</w:t>
      </w:r>
    </w:p>
    <w:p w:rsidR="00005155" w:rsidRPr="008D1D67" w:rsidRDefault="00005155" w:rsidP="00005155">
      <w:pPr>
        <w:spacing w:line="360" w:lineRule="exact"/>
        <w:ind w:left="2160" w:hanging="2160"/>
        <w:rPr>
          <w:rFonts w:ascii="Times New Roman" w:hAnsi="Times New Roman" w:cs="Times New Roman"/>
          <w:b/>
          <w:bCs/>
          <w:sz w:val="26"/>
          <w:szCs w:val="26"/>
        </w:rPr>
      </w:pPr>
    </w:p>
    <w:p w:rsidR="003B3E70" w:rsidRPr="008D1D67" w:rsidRDefault="003B3E70" w:rsidP="00005155">
      <w:pPr>
        <w:spacing w:line="360" w:lineRule="exact"/>
        <w:ind w:left="2160" w:hanging="2160"/>
        <w:rPr>
          <w:rFonts w:ascii="Times New Roman" w:hAnsi="Times New Roman" w:cs="Times New Roman"/>
          <w:b/>
          <w:bCs/>
          <w:sz w:val="26"/>
          <w:szCs w:val="26"/>
        </w:rPr>
      </w:pPr>
    </w:p>
    <w:p w:rsidR="005D34AC" w:rsidRPr="008D1D67" w:rsidRDefault="00F23357" w:rsidP="007C3727">
      <w:pPr>
        <w:spacing w:before="80" w:after="80" w:line="276" w:lineRule="auto"/>
        <w:ind w:right="-142" w:firstLine="567"/>
        <w:jc w:val="both"/>
        <w:rPr>
          <w:rFonts w:ascii="Times New Roman" w:hAnsi="Times New Roman" w:cs="Times New Roman"/>
          <w:sz w:val="28"/>
          <w:szCs w:val="28"/>
        </w:rPr>
      </w:pPr>
      <w:r w:rsidRPr="008D1D67">
        <w:rPr>
          <w:rFonts w:ascii="Times New Roman" w:hAnsi="Times New Roman" w:cs="Times New Roman"/>
          <w:sz w:val="28"/>
          <w:szCs w:val="28"/>
        </w:rPr>
        <w:t xml:space="preserve">Khoa Cơ khí thuộc </w:t>
      </w:r>
      <w:r w:rsidR="00223125" w:rsidRPr="008D1D67">
        <w:rPr>
          <w:rFonts w:ascii="Times New Roman" w:hAnsi="Times New Roman" w:cs="Times New Roman"/>
          <w:sz w:val="28"/>
          <w:szCs w:val="28"/>
        </w:rPr>
        <w:t xml:space="preserve">Trường cao đẳng Lý Tự Trọng </w:t>
      </w:r>
      <w:r w:rsidR="00A87FFC">
        <w:rPr>
          <w:rFonts w:ascii="Times New Roman" w:hAnsi="Times New Roman" w:cs="Times New Roman"/>
          <w:sz w:val="28"/>
          <w:szCs w:val="28"/>
        </w:rPr>
        <w:t xml:space="preserve">Thành phố </w:t>
      </w:r>
      <w:bookmarkStart w:id="0" w:name="_GoBack"/>
      <w:bookmarkEnd w:id="0"/>
      <w:r w:rsidR="00315CE4">
        <w:rPr>
          <w:rFonts w:ascii="Times New Roman" w:hAnsi="Times New Roman" w:cs="Times New Roman"/>
          <w:sz w:val="28"/>
          <w:szCs w:val="28"/>
        </w:rPr>
        <w:t xml:space="preserve">Hồ </w:t>
      </w:r>
      <w:r w:rsidR="00A87FFC">
        <w:rPr>
          <w:rFonts w:ascii="Times New Roman" w:hAnsi="Times New Roman" w:cs="Times New Roman"/>
          <w:sz w:val="28"/>
          <w:szCs w:val="28"/>
        </w:rPr>
        <w:t>Chí Minh</w:t>
      </w:r>
      <w:r w:rsidR="00005155" w:rsidRPr="008D1D67">
        <w:rPr>
          <w:rFonts w:ascii="Times New Roman" w:hAnsi="Times New Roman" w:cs="Times New Roman"/>
          <w:sz w:val="28"/>
          <w:szCs w:val="28"/>
        </w:rPr>
        <w:t xml:space="preserve"> xác nhận hiệu quả áp dụng và phạm vi ảnh hưởng của sáng kiến cho tác giả có tên sau:</w:t>
      </w:r>
    </w:p>
    <w:p w:rsidR="00005155" w:rsidRPr="008D1D67" w:rsidRDefault="00005155" w:rsidP="007C3727">
      <w:pPr>
        <w:spacing w:before="80" w:after="80" w:line="276" w:lineRule="auto"/>
        <w:ind w:right="-142" w:firstLine="567"/>
        <w:jc w:val="both"/>
        <w:rPr>
          <w:rFonts w:ascii="Times New Roman" w:hAnsi="Times New Roman" w:cs="Times New Roman"/>
          <w:sz w:val="28"/>
          <w:szCs w:val="28"/>
        </w:rPr>
      </w:pPr>
      <w:r w:rsidRPr="008D1D67">
        <w:rPr>
          <w:rFonts w:ascii="Times New Roman" w:hAnsi="Times New Roman" w:cs="Times New Roman"/>
          <w:sz w:val="28"/>
          <w:szCs w:val="28"/>
        </w:rPr>
        <w:t xml:space="preserve">Họ và tên: </w:t>
      </w:r>
      <w:r w:rsidRPr="008D1D67">
        <w:rPr>
          <w:rFonts w:ascii="Times New Roman" w:hAnsi="Times New Roman" w:cs="Times New Roman"/>
          <w:b/>
          <w:sz w:val="28"/>
          <w:szCs w:val="28"/>
        </w:rPr>
        <w:t xml:space="preserve"> </w:t>
      </w:r>
      <w:r w:rsidR="009564FD" w:rsidRPr="008D1D67">
        <w:rPr>
          <w:rFonts w:ascii="Times New Roman" w:hAnsi="Times New Roman" w:cs="Times New Roman"/>
          <w:b/>
          <w:sz w:val="28"/>
          <w:szCs w:val="28"/>
        </w:rPr>
        <w:t xml:space="preserve">TS. </w:t>
      </w:r>
      <w:r w:rsidR="00B92C7A" w:rsidRPr="008D1D67">
        <w:rPr>
          <w:rFonts w:ascii="Times New Roman" w:hAnsi="Times New Roman" w:cs="Times New Roman"/>
          <w:b/>
          <w:sz w:val="28"/>
          <w:szCs w:val="28"/>
        </w:rPr>
        <w:t>Đinh Văn Đệ - Quyền</w:t>
      </w:r>
      <w:r w:rsidR="00963B1E" w:rsidRPr="008D1D67">
        <w:rPr>
          <w:rFonts w:ascii="Times New Roman" w:hAnsi="Times New Roman" w:cs="Times New Roman"/>
          <w:b/>
          <w:sz w:val="28"/>
          <w:szCs w:val="28"/>
        </w:rPr>
        <w:t xml:space="preserve"> </w:t>
      </w:r>
      <w:r w:rsidR="00B92C7A" w:rsidRPr="008D1D67">
        <w:rPr>
          <w:rFonts w:ascii="Times New Roman" w:hAnsi="Times New Roman" w:cs="Times New Roman"/>
          <w:b/>
          <w:sz w:val="28"/>
          <w:szCs w:val="28"/>
        </w:rPr>
        <w:t>Hiệu trưởng</w:t>
      </w:r>
    </w:p>
    <w:p w:rsidR="00FD5D19" w:rsidRPr="008D1D67" w:rsidRDefault="00005155" w:rsidP="007C3727">
      <w:pPr>
        <w:tabs>
          <w:tab w:val="left" w:pos="567"/>
        </w:tabs>
        <w:spacing w:before="80" w:after="80" w:line="276" w:lineRule="auto"/>
        <w:ind w:right="-143" w:firstLine="567"/>
        <w:jc w:val="both"/>
        <w:rPr>
          <w:rFonts w:ascii="Times New Roman" w:hAnsi="Times New Roman" w:cs="Times New Roman"/>
          <w:sz w:val="28"/>
          <w:szCs w:val="28"/>
        </w:rPr>
      </w:pPr>
      <w:r w:rsidRPr="008D1D67">
        <w:rPr>
          <w:rFonts w:ascii="Times New Roman" w:hAnsi="Times New Roman" w:cs="Times New Roman"/>
          <w:sz w:val="28"/>
          <w:szCs w:val="28"/>
        </w:rPr>
        <w:t xml:space="preserve">Tên sáng kiến: </w:t>
      </w:r>
      <w:r w:rsidR="00963B1E" w:rsidRPr="008D1D67">
        <w:rPr>
          <w:rFonts w:ascii="Times New Roman" w:hAnsi="Times New Roman" w:cs="Times New Roman"/>
          <w:b/>
          <w:sz w:val="28"/>
          <w:szCs w:val="28"/>
        </w:rPr>
        <w:t>Kiểm tra đánh giá kết quả học tập của người học theo tiếp cận năng lực trong giáo dục nghề nghiệp</w:t>
      </w:r>
      <w:r w:rsidRPr="008D1D67">
        <w:rPr>
          <w:rFonts w:ascii="Times New Roman" w:hAnsi="Times New Roman" w:cs="Times New Roman"/>
          <w:sz w:val="28"/>
          <w:szCs w:val="28"/>
        </w:rPr>
        <w:t>.</w:t>
      </w:r>
    </w:p>
    <w:p w:rsidR="00634869" w:rsidRPr="008D1D67" w:rsidRDefault="00E10B89" w:rsidP="007C3727">
      <w:pPr>
        <w:spacing w:before="80" w:after="80" w:line="276" w:lineRule="auto"/>
        <w:ind w:firstLine="567"/>
        <w:jc w:val="both"/>
        <w:rPr>
          <w:rFonts w:ascii="Times New Roman" w:hAnsi="Times New Roman" w:cs="Times New Roman"/>
          <w:sz w:val="28"/>
          <w:szCs w:val="28"/>
        </w:rPr>
      </w:pPr>
      <w:r w:rsidRPr="008D1D67">
        <w:rPr>
          <w:rFonts w:ascii="Times New Roman" w:hAnsi="Times New Roman" w:cs="Times New Roman"/>
          <w:sz w:val="28"/>
          <w:szCs w:val="28"/>
        </w:rPr>
        <w:t>Kết quả</w:t>
      </w:r>
      <w:r w:rsidR="003B3E70" w:rsidRPr="008D1D67">
        <w:rPr>
          <w:rFonts w:ascii="Times New Roman" w:hAnsi="Times New Roman" w:cs="Times New Roman"/>
          <w:sz w:val="28"/>
          <w:szCs w:val="28"/>
        </w:rPr>
        <w:t xml:space="preserve"> khi áp dụng sáng kiến: </w:t>
      </w:r>
      <w:r w:rsidRPr="008D1D67">
        <w:rPr>
          <w:rFonts w:ascii="Times New Roman" w:hAnsi="Times New Roman" w:cs="Times New Roman"/>
          <w:sz w:val="28"/>
          <w:szCs w:val="28"/>
        </w:rPr>
        <w:t>về cơ sở lý luận và cơ sở thực tiễn đều đáp ứng.</w:t>
      </w:r>
      <w:r w:rsidR="003B3E70" w:rsidRPr="008D1D67">
        <w:rPr>
          <w:rFonts w:ascii="Times New Roman" w:hAnsi="Times New Roman" w:cs="Times New Roman"/>
          <w:sz w:val="28"/>
          <w:szCs w:val="28"/>
        </w:rPr>
        <w:t xml:space="preserve"> </w:t>
      </w:r>
      <w:r w:rsidR="00634869" w:rsidRPr="008D1D67">
        <w:rPr>
          <w:rFonts w:ascii="Times New Roman" w:hAnsi="Times New Roman" w:cs="Times New Roman"/>
          <w:sz w:val="28"/>
          <w:szCs w:val="28"/>
        </w:rPr>
        <w:t>Trong năm học 2023–2024, sáng kiến được áp dụng</w:t>
      </w:r>
      <w:r w:rsidR="00BF3E1B" w:rsidRPr="008D1D67">
        <w:rPr>
          <w:rFonts w:ascii="Times New Roman" w:hAnsi="Times New Roman" w:cs="Times New Roman"/>
          <w:sz w:val="28"/>
          <w:szCs w:val="28"/>
        </w:rPr>
        <w:t xml:space="preserve"> thử</w:t>
      </w:r>
      <w:r w:rsidR="00634869" w:rsidRPr="008D1D67">
        <w:rPr>
          <w:rFonts w:ascii="Times New Roman" w:hAnsi="Times New Roman" w:cs="Times New Roman"/>
          <w:sz w:val="28"/>
          <w:szCs w:val="28"/>
        </w:rPr>
        <w:t xml:space="preserve"> cho môn học Nguyên lý cắt kim loại</w:t>
      </w:r>
      <w:r w:rsidR="00BF3E1B" w:rsidRPr="008D1D67">
        <w:rPr>
          <w:rFonts w:ascii="Times New Roman" w:hAnsi="Times New Roman" w:cs="Times New Roman"/>
          <w:sz w:val="28"/>
          <w:szCs w:val="28"/>
        </w:rPr>
        <w:t xml:space="preserve"> do tác giả giảng dạy,</w:t>
      </w:r>
      <w:r w:rsidR="00634869" w:rsidRPr="008D1D67">
        <w:rPr>
          <w:rFonts w:ascii="Times New Roman" w:hAnsi="Times New Roman" w:cs="Times New Roman"/>
          <w:sz w:val="28"/>
          <w:szCs w:val="28"/>
        </w:rPr>
        <w:t xml:space="preserve"> đã mang lại những kết quả tích cực. Việc kiểm tra, đánh giá theo tiếp cận năng lực đã giúp người học không chỉ nắm vững kiến thức lý thuyết về cơ sở vật lý của quá trình cắt, thông số cắt và vật liệu dụng cụ cắt, mà còn biết vận dụng vào phân tích, lựa chọn chế độ cắt phù hợp với từng điều kiện gia công thực tế. Kết quả học tập cho thấy sự cải thiện rõ rệt về khả năng tư duy kỹ thuật, giải quyết vấn đề và liên hệ với thực tiễn sản xuất. Đồng thời, sinh viên chủ động hơn trong học tập, tích cực tham gia thảo luận và làm bài tập tình huống.</w:t>
      </w:r>
    </w:p>
    <w:p w:rsidR="00BF3E1B" w:rsidRPr="008D1D67" w:rsidRDefault="00BF3E1B" w:rsidP="007C3727">
      <w:pPr>
        <w:spacing w:before="80" w:after="80" w:line="276" w:lineRule="auto"/>
        <w:ind w:firstLine="567"/>
        <w:jc w:val="both"/>
        <w:rPr>
          <w:rFonts w:ascii="Times New Roman" w:hAnsi="Times New Roman" w:cs="Times New Roman"/>
          <w:sz w:val="28"/>
          <w:szCs w:val="28"/>
        </w:rPr>
      </w:pPr>
      <w:r w:rsidRPr="008D1D67">
        <w:rPr>
          <w:rFonts w:ascii="Times New Roman" w:hAnsi="Times New Roman" w:cs="Times New Roman"/>
          <w:sz w:val="28"/>
          <w:szCs w:val="28"/>
        </w:rPr>
        <w:t>Từ kết quả đạt được, tác giả đã chuyển giao phương pháp kiểm tra đánh giá kết quả học tập của người học theo tiếp cận năng lực trong giáo dục nghề nghiệp để khoa Cơ khí tiếp tục nhân rộng thực hiện đối với các môn đào tạo tại Khoa.</w:t>
      </w:r>
    </w:p>
    <w:p w:rsidR="00634869" w:rsidRPr="008D1D67" w:rsidRDefault="00634869" w:rsidP="007C3727">
      <w:pPr>
        <w:spacing w:before="80" w:after="80" w:line="276" w:lineRule="auto"/>
        <w:ind w:firstLine="567"/>
        <w:jc w:val="both"/>
        <w:rPr>
          <w:rFonts w:ascii="Times New Roman" w:hAnsi="Times New Roman" w:cs="Times New Roman"/>
          <w:sz w:val="28"/>
          <w:szCs w:val="28"/>
        </w:rPr>
      </w:pPr>
      <w:r w:rsidRPr="008D1D67">
        <w:rPr>
          <w:rFonts w:ascii="Times New Roman" w:hAnsi="Times New Roman" w:cs="Times New Roman"/>
          <w:sz w:val="28"/>
          <w:szCs w:val="28"/>
        </w:rPr>
        <w:t>Trong năm học 2024</w:t>
      </w:r>
      <w:r w:rsidR="00BF3E1B" w:rsidRPr="008D1D67">
        <w:rPr>
          <w:rFonts w:ascii="Times New Roman" w:hAnsi="Times New Roman" w:cs="Times New Roman"/>
          <w:sz w:val="28"/>
          <w:szCs w:val="28"/>
        </w:rPr>
        <w:t xml:space="preserve"> </w:t>
      </w:r>
      <w:r w:rsidRPr="008D1D67">
        <w:rPr>
          <w:rFonts w:ascii="Times New Roman" w:hAnsi="Times New Roman" w:cs="Times New Roman"/>
          <w:sz w:val="28"/>
          <w:szCs w:val="28"/>
        </w:rPr>
        <w:t>–2025, sáng kiến được tiếp tục áp dụng cho môn Tối ưu hóa quá trình công nghệ, sản xuất</w:t>
      </w:r>
      <w:r w:rsidR="00BF3E1B" w:rsidRPr="008D1D67">
        <w:rPr>
          <w:rFonts w:ascii="Times New Roman" w:hAnsi="Times New Roman" w:cs="Times New Roman"/>
          <w:sz w:val="28"/>
          <w:szCs w:val="28"/>
        </w:rPr>
        <w:t xml:space="preserve"> do tác giả giảng dạy, đồng thời đã áp dụng đối với môn Lập trình CNC và thực hành CNC do giảng viên Bùi Anh Tuấn, Trưởng bộ môn thuộc khoa giảng dạy</w:t>
      </w:r>
      <w:r w:rsidRPr="008D1D67">
        <w:rPr>
          <w:rFonts w:ascii="Times New Roman" w:hAnsi="Times New Roman" w:cs="Times New Roman"/>
          <w:sz w:val="28"/>
          <w:szCs w:val="28"/>
        </w:rPr>
        <w:t>. Với đặc thù là môn học mang tính tích hợp kiến thức và kỹ năng thực tiễn cao, phương pháp đánh giá theo năng lực đã giúp người học phát triển tư duy hệ thống, biết phân tích chuỗi giá trị, xác định trong quy trình sản xuất và đề xuất giải pháp tối ưu hóa hợp lý. Các bài kiểm tra không chỉ dừng lại ở câu hỏi lý thuyết mà còn yêu cầu học viên xây dựng mô hình, phân tích số liệu thực tế và trình bày giải pháp dưới dạng báo cáo kỹ thuật. Qua đánh giá, tỷ lệ sinh viên đạt chuẩn năng lực tăng lên rõ rệt, khả năng vận dụng công nghệ và công cụ cải tiến trong sản xuất cũng được cải thiện đáng kể.</w:t>
      </w:r>
    </w:p>
    <w:p w:rsidR="00634869" w:rsidRPr="008D1D67" w:rsidRDefault="00634869" w:rsidP="007C3727">
      <w:pPr>
        <w:spacing w:before="80" w:after="80" w:line="276" w:lineRule="auto"/>
        <w:ind w:firstLine="567"/>
        <w:jc w:val="both"/>
        <w:rPr>
          <w:rFonts w:ascii="Times New Roman" w:hAnsi="Times New Roman" w:cs="Times New Roman"/>
          <w:sz w:val="28"/>
          <w:szCs w:val="28"/>
        </w:rPr>
      </w:pPr>
      <w:r w:rsidRPr="008D1D67">
        <w:rPr>
          <w:rFonts w:ascii="Times New Roman" w:hAnsi="Times New Roman" w:cs="Times New Roman"/>
          <w:sz w:val="28"/>
          <w:szCs w:val="28"/>
        </w:rPr>
        <w:lastRenderedPageBreak/>
        <w:t xml:space="preserve">Việc áp dụng sáng kiến trong hai năm học liên tiếp cho </w:t>
      </w:r>
      <w:r w:rsidR="00065BBB" w:rsidRPr="008D1D67">
        <w:rPr>
          <w:rFonts w:ascii="Times New Roman" w:hAnsi="Times New Roman" w:cs="Times New Roman"/>
          <w:sz w:val="28"/>
          <w:szCs w:val="28"/>
        </w:rPr>
        <w:t>các</w:t>
      </w:r>
      <w:r w:rsidRPr="008D1D67">
        <w:rPr>
          <w:rFonts w:ascii="Times New Roman" w:hAnsi="Times New Roman" w:cs="Times New Roman"/>
          <w:sz w:val="28"/>
          <w:szCs w:val="28"/>
        </w:rPr>
        <w:t xml:space="preserve"> môn học có tính lý thuyết</w:t>
      </w:r>
      <w:r w:rsidR="00065BBB" w:rsidRPr="008D1D67">
        <w:rPr>
          <w:rFonts w:ascii="Times New Roman" w:hAnsi="Times New Roman" w:cs="Times New Roman"/>
          <w:sz w:val="28"/>
          <w:szCs w:val="28"/>
        </w:rPr>
        <w:t>, thực hành</w:t>
      </w:r>
      <w:r w:rsidRPr="008D1D67">
        <w:rPr>
          <w:rFonts w:ascii="Times New Roman" w:hAnsi="Times New Roman" w:cs="Times New Roman"/>
          <w:sz w:val="28"/>
          <w:szCs w:val="28"/>
        </w:rPr>
        <w:t xml:space="preserve"> đã chứng minh được tính hiệu quả, khả năng thích ứng và giá trị thực tiễn của phương pháp kiểm tra đánh giá theo tiếp cận năng lực trong giáo dục nghề nghiệp.</w:t>
      </w:r>
      <w:r w:rsidR="00065BBB" w:rsidRPr="008D1D67">
        <w:rPr>
          <w:rFonts w:ascii="Times New Roman" w:hAnsi="Times New Roman" w:cs="Times New Roman"/>
          <w:sz w:val="28"/>
          <w:szCs w:val="28"/>
        </w:rPr>
        <w:t xml:space="preserve"> Trong thời gian tới, Khoa tiếp tục triển khai áp dụng rộng rãi đối với các môn học chuyên ngành được đào tạo tại Khoa Cơ khí.</w:t>
      </w:r>
    </w:p>
    <w:p w:rsidR="003B3E70" w:rsidRPr="008D1D67" w:rsidRDefault="003B3E70" w:rsidP="007C3727">
      <w:pPr>
        <w:tabs>
          <w:tab w:val="left" w:pos="567"/>
        </w:tabs>
        <w:spacing w:before="80" w:after="80" w:line="276" w:lineRule="auto"/>
        <w:ind w:right="-143" w:firstLine="567"/>
        <w:jc w:val="both"/>
        <w:rPr>
          <w:rFonts w:ascii="Times New Roman" w:hAnsi="Times New Roman" w:cs="Times New Roman"/>
          <w:sz w:val="28"/>
          <w:szCs w:val="28"/>
        </w:rPr>
      </w:pPr>
      <w:r w:rsidRPr="008D1D67">
        <w:rPr>
          <w:rFonts w:ascii="Times New Roman" w:hAnsi="Times New Roman" w:cs="Times New Roman"/>
          <w:sz w:val="28"/>
          <w:szCs w:val="28"/>
        </w:rPr>
        <w:t xml:space="preserve">Phạm </w:t>
      </w:r>
      <w:r w:rsidR="00634869" w:rsidRPr="008D1D67">
        <w:rPr>
          <w:rFonts w:ascii="Times New Roman" w:hAnsi="Times New Roman" w:cs="Times New Roman"/>
          <w:sz w:val="28"/>
          <w:szCs w:val="28"/>
        </w:rPr>
        <w:t>vi ảnh hưởng của sáng kiến: đã</w:t>
      </w:r>
      <w:r w:rsidRPr="008D1D67">
        <w:rPr>
          <w:rFonts w:ascii="Times New Roman" w:hAnsi="Times New Roman" w:cs="Times New Roman"/>
          <w:sz w:val="28"/>
          <w:szCs w:val="28"/>
        </w:rPr>
        <w:t xml:space="preserve"> áp dụng </w:t>
      </w:r>
      <w:r w:rsidR="00963B1E" w:rsidRPr="008D1D67">
        <w:rPr>
          <w:rFonts w:ascii="Times New Roman" w:hAnsi="Times New Roman" w:cs="Times New Roman"/>
          <w:sz w:val="28"/>
          <w:szCs w:val="28"/>
        </w:rPr>
        <w:t xml:space="preserve">tại </w:t>
      </w:r>
      <w:r w:rsidR="008241DB" w:rsidRPr="008D1D67">
        <w:rPr>
          <w:rFonts w:ascii="Times New Roman" w:hAnsi="Times New Roman" w:cs="Times New Roman"/>
          <w:sz w:val="28"/>
          <w:szCs w:val="28"/>
        </w:rPr>
        <w:t>khoa Cơ khí</w:t>
      </w:r>
      <w:r w:rsidRPr="008D1D67">
        <w:rPr>
          <w:rFonts w:ascii="Times New Roman" w:hAnsi="Times New Roman" w:cs="Times New Roman"/>
          <w:sz w:val="28"/>
          <w:szCs w:val="28"/>
        </w:rPr>
        <w:t>.</w:t>
      </w:r>
    </w:p>
    <w:p w:rsidR="00005155" w:rsidRPr="008D1D67" w:rsidRDefault="00306523" w:rsidP="00344FDF">
      <w:pPr>
        <w:tabs>
          <w:tab w:val="left" w:pos="567"/>
        </w:tabs>
        <w:spacing w:after="120" w:line="380" w:lineRule="exact"/>
        <w:ind w:left="-142" w:right="-143" w:firstLine="851"/>
        <w:jc w:val="both"/>
        <w:rPr>
          <w:rFonts w:ascii="Times New Roman" w:hAnsi="Times New Roman" w:cs="Times New Roman"/>
          <w:sz w:val="26"/>
          <w:szCs w:val="26"/>
        </w:rPr>
      </w:pPr>
      <w:r w:rsidRPr="008D1D67">
        <w:rPr>
          <w:rFonts w:ascii="Times New Roman" w:hAnsi="Times New Roman" w:cs="Times New Roman"/>
          <w:sz w:val="26"/>
          <w:szCs w:val="26"/>
        </w:rPr>
        <w:t xml:space="preserve"> </w:t>
      </w:r>
    </w:p>
    <w:p w:rsidR="00306523" w:rsidRPr="008D1D67" w:rsidRDefault="00223125" w:rsidP="00306523">
      <w:pPr>
        <w:tabs>
          <w:tab w:val="left" w:pos="567"/>
        </w:tabs>
        <w:spacing w:after="120" w:line="380" w:lineRule="exact"/>
        <w:ind w:right="-143"/>
        <w:rPr>
          <w:rFonts w:ascii="Times New Roman" w:hAnsi="Times New Roman" w:cs="Times New Roman"/>
          <w:b/>
          <w:sz w:val="26"/>
          <w:szCs w:val="26"/>
        </w:rPr>
      </w:pPr>
      <w:r w:rsidRPr="008D1D67">
        <w:rPr>
          <w:rFonts w:ascii="Times New Roman" w:hAnsi="Times New Roman" w:cs="Times New Roman"/>
          <w:b/>
          <w:sz w:val="26"/>
          <w:szCs w:val="26"/>
        </w:rPr>
        <w:t xml:space="preserve">                </w:t>
      </w:r>
      <w:r w:rsidR="00306523" w:rsidRPr="008D1D67">
        <w:rPr>
          <w:rFonts w:ascii="Times New Roman" w:hAnsi="Times New Roman" w:cs="Times New Roman"/>
          <w:b/>
          <w:sz w:val="26"/>
          <w:szCs w:val="26"/>
        </w:rPr>
        <w:t xml:space="preserve"> </w:t>
      </w:r>
      <w:r w:rsidR="009564FD" w:rsidRPr="008D1D67">
        <w:rPr>
          <w:rFonts w:ascii="Times New Roman" w:hAnsi="Times New Roman" w:cs="Times New Roman"/>
          <w:b/>
          <w:sz w:val="26"/>
          <w:szCs w:val="26"/>
        </w:rPr>
        <w:t xml:space="preserve">   </w:t>
      </w:r>
      <w:r w:rsidRPr="008D1D67">
        <w:rPr>
          <w:rFonts w:ascii="Times New Roman" w:hAnsi="Times New Roman" w:cs="Times New Roman"/>
          <w:b/>
          <w:sz w:val="26"/>
          <w:szCs w:val="26"/>
        </w:rPr>
        <w:t xml:space="preserve">                  </w:t>
      </w:r>
      <w:r w:rsidR="00306523" w:rsidRPr="008D1D67">
        <w:rPr>
          <w:rFonts w:ascii="Times New Roman" w:hAnsi="Times New Roman" w:cs="Times New Roman"/>
          <w:b/>
          <w:sz w:val="26"/>
          <w:szCs w:val="26"/>
        </w:rPr>
        <w:t xml:space="preserve">            </w:t>
      </w:r>
      <w:r w:rsidR="00A1402F" w:rsidRPr="008D1D67">
        <w:rPr>
          <w:rFonts w:ascii="Times New Roman" w:hAnsi="Times New Roman" w:cs="Times New Roman"/>
          <w:b/>
          <w:sz w:val="26"/>
          <w:szCs w:val="26"/>
        </w:rPr>
        <w:t xml:space="preserve"> </w:t>
      </w:r>
      <w:r w:rsidR="006650D9" w:rsidRPr="008D1D67">
        <w:rPr>
          <w:rFonts w:ascii="Times New Roman" w:hAnsi="Times New Roman" w:cs="Times New Roman"/>
          <w:b/>
          <w:sz w:val="26"/>
          <w:szCs w:val="26"/>
        </w:rPr>
        <w:t xml:space="preserve"> </w:t>
      </w:r>
      <w:r w:rsidR="008241DB" w:rsidRPr="008D1D67">
        <w:rPr>
          <w:rFonts w:ascii="Times New Roman" w:hAnsi="Times New Roman" w:cs="Times New Roman"/>
          <w:b/>
          <w:sz w:val="26"/>
          <w:szCs w:val="26"/>
        </w:rPr>
        <w:t xml:space="preserve">                           </w:t>
      </w:r>
      <w:r w:rsidR="00306523" w:rsidRPr="008D1D67">
        <w:rPr>
          <w:rFonts w:ascii="Times New Roman" w:hAnsi="Times New Roman" w:cs="Times New Roman"/>
          <w:b/>
          <w:sz w:val="26"/>
          <w:szCs w:val="26"/>
        </w:rPr>
        <w:t xml:space="preserve">TRƯỞNG </w:t>
      </w:r>
      <w:r w:rsidRPr="008D1D67">
        <w:rPr>
          <w:rFonts w:ascii="Times New Roman" w:hAnsi="Times New Roman" w:cs="Times New Roman"/>
          <w:b/>
          <w:sz w:val="26"/>
          <w:szCs w:val="26"/>
        </w:rPr>
        <w:t>KHOA CƠ KHÍ</w:t>
      </w:r>
      <w:r w:rsidR="009564FD" w:rsidRPr="008D1D67">
        <w:rPr>
          <w:rFonts w:ascii="Times New Roman" w:hAnsi="Times New Roman" w:cs="Times New Roman"/>
          <w:b/>
          <w:sz w:val="26"/>
          <w:szCs w:val="26"/>
        </w:rPr>
        <w:t xml:space="preserve">                           </w:t>
      </w:r>
      <w:r w:rsidR="00FD5D19" w:rsidRPr="008D1D67">
        <w:rPr>
          <w:rFonts w:ascii="Times New Roman" w:hAnsi="Times New Roman" w:cs="Times New Roman"/>
          <w:b/>
          <w:sz w:val="26"/>
          <w:szCs w:val="26"/>
        </w:rPr>
        <w:tab/>
      </w:r>
      <w:r w:rsidR="00FD5D19" w:rsidRPr="008D1D67">
        <w:rPr>
          <w:rFonts w:ascii="Times New Roman" w:hAnsi="Times New Roman" w:cs="Times New Roman"/>
          <w:b/>
          <w:sz w:val="26"/>
          <w:szCs w:val="26"/>
        </w:rPr>
        <w:tab/>
      </w:r>
      <w:r w:rsidR="00FD5D19" w:rsidRPr="008D1D67">
        <w:rPr>
          <w:rFonts w:ascii="Times New Roman" w:hAnsi="Times New Roman" w:cs="Times New Roman"/>
          <w:b/>
          <w:sz w:val="26"/>
          <w:szCs w:val="26"/>
        </w:rPr>
        <w:tab/>
      </w:r>
      <w:r w:rsidR="00FD5D19" w:rsidRPr="008D1D67">
        <w:rPr>
          <w:rFonts w:ascii="Times New Roman" w:hAnsi="Times New Roman" w:cs="Times New Roman"/>
          <w:b/>
          <w:sz w:val="26"/>
          <w:szCs w:val="26"/>
        </w:rPr>
        <w:tab/>
      </w:r>
    </w:p>
    <w:p w:rsidR="00306523" w:rsidRPr="008D1D67" w:rsidRDefault="00306523" w:rsidP="00726C3E">
      <w:pPr>
        <w:tabs>
          <w:tab w:val="left" w:pos="567"/>
        </w:tabs>
        <w:spacing w:after="120" w:line="380" w:lineRule="exact"/>
        <w:ind w:right="-143"/>
        <w:jc w:val="both"/>
        <w:rPr>
          <w:rFonts w:ascii="Times New Roman" w:hAnsi="Times New Roman" w:cs="Times New Roman"/>
          <w:b/>
          <w:sz w:val="26"/>
          <w:szCs w:val="26"/>
        </w:rPr>
      </w:pPr>
    </w:p>
    <w:p w:rsidR="00585D5F" w:rsidRPr="008D1D67" w:rsidRDefault="00585D5F" w:rsidP="00726C3E">
      <w:pPr>
        <w:tabs>
          <w:tab w:val="left" w:pos="567"/>
        </w:tabs>
        <w:spacing w:after="120" w:line="380" w:lineRule="exact"/>
        <w:ind w:right="-143"/>
        <w:jc w:val="both"/>
        <w:rPr>
          <w:rFonts w:ascii="Times New Roman" w:hAnsi="Times New Roman" w:cs="Times New Roman"/>
          <w:b/>
          <w:sz w:val="26"/>
          <w:szCs w:val="26"/>
        </w:rPr>
      </w:pPr>
    </w:p>
    <w:p w:rsidR="00FD5D19" w:rsidRPr="008D1D67" w:rsidRDefault="00FD5D19" w:rsidP="00726C3E">
      <w:pPr>
        <w:tabs>
          <w:tab w:val="left" w:pos="567"/>
        </w:tabs>
        <w:spacing w:after="120" w:line="380" w:lineRule="exact"/>
        <w:ind w:right="-143"/>
        <w:jc w:val="both"/>
        <w:rPr>
          <w:rFonts w:ascii="Times New Roman" w:hAnsi="Times New Roman" w:cs="Times New Roman"/>
          <w:b/>
          <w:sz w:val="26"/>
          <w:szCs w:val="26"/>
        </w:rPr>
      </w:pPr>
      <w:r w:rsidRPr="008D1D67">
        <w:rPr>
          <w:rFonts w:ascii="Times New Roman" w:hAnsi="Times New Roman" w:cs="Times New Roman"/>
          <w:b/>
          <w:sz w:val="26"/>
          <w:szCs w:val="26"/>
        </w:rPr>
        <w:tab/>
      </w:r>
      <w:r w:rsidR="00306523" w:rsidRPr="008D1D67">
        <w:rPr>
          <w:rFonts w:ascii="Times New Roman" w:hAnsi="Times New Roman" w:cs="Times New Roman"/>
          <w:b/>
          <w:sz w:val="26"/>
          <w:szCs w:val="26"/>
        </w:rPr>
        <w:t xml:space="preserve">                                       </w:t>
      </w:r>
      <w:r w:rsidR="008241DB" w:rsidRPr="008D1D67">
        <w:rPr>
          <w:rFonts w:ascii="Times New Roman" w:hAnsi="Times New Roman" w:cs="Times New Roman"/>
          <w:b/>
          <w:sz w:val="26"/>
          <w:szCs w:val="26"/>
        </w:rPr>
        <w:t xml:space="preserve">                                  </w:t>
      </w:r>
      <w:r w:rsidR="00306523" w:rsidRPr="008D1D67">
        <w:rPr>
          <w:rFonts w:ascii="Times New Roman" w:hAnsi="Times New Roman" w:cs="Times New Roman"/>
          <w:b/>
          <w:sz w:val="26"/>
          <w:szCs w:val="26"/>
        </w:rPr>
        <w:t>Chung Trần Thế Vinh</w:t>
      </w:r>
    </w:p>
    <w:p w:rsidR="00FD5D19" w:rsidRPr="008D1D67" w:rsidRDefault="00FD5D19" w:rsidP="00C34291">
      <w:pPr>
        <w:tabs>
          <w:tab w:val="center" w:pos="5760"/>
        </w:tabs>
        <w:spacing w:line="400" w:lineRule="exact"/>
        <w:rPr>
          <w:rFonts w:ascii="Times New Roman" w:hAnsi="Times New Roman" w:cs="Times New Roman"/>
          <w:sz w:val="26"/>
          <w:szCs w:val="26"/>
        </w:rPr>
      </w:pPr>
    </w:p>
    <w:sectPr w:rsidR="00FD5D19" w:rsidRPr="008D1D67" w:rsidSect="007C3727">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033"/>
    <w:multiLevelType w:val="multilevel"/>
    <w:tmpl w:val="7AA23C9C"/>
    <w:lvl w:ilvl="0">
      <w:start w:val="2"/>
      <w:numFmt w:val="bullet"/>
      <w:lvlText w:val=""/>
      <w:lvlJc w:val="left"/>
      <w:pPr>
        <w:tabs>
          <w:tab w:val="num" w:pos="1290"/>
        </w:tabs>
        <w:ind w:left="1290" w:hanging="360"/>
      </w:pPr>
      <w:rPr>
        <w:rFonts w:ascii="Symbol" w:eastAsia="Times New Roman" w:hAnsi="Symbol" w:hint="default"/>
        <w:i/>
        <w:iCs/>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1" w15:restartNumberingAfterBreak="0">
    <w:nsid w:val="0FF27BBB"/>
    <w:multiLevelType w:val="hybridMultilevel"/>
    <w:tmpl w:val="3072F6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2CA0BD6"/>
    <w:multiLevelType w:val="multilevel"/>
    <w:tmpl w:val="4BF0BD1A"/>
    <w:lvl w:ilvl="0">
      <w:start w:val="1"/>
      <w:numFmt w:val="none"/>
      <w:lvlText w:val="1."/>
      <w:lvlJc w:val="center"/>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hint="default"/>
        <w:i/>
        <w:iCs/>
      </w:rPr>
    </w:lvl>
    <w:lvl w:ilvl="1" w:tplc="1094653C">
      <w:start w:val="1"/>
      <w:numFmt w:val="bullet"/>
      <w:lvlText w:val="-"/>
      <w:lvlJc w:val="left"/>
      <w:pPr>
        <w:tabs>
          <w:tab w:val="num" w:pos="1440"/>
        </w:tabs>
        <w:ind w:left="1440" w:hanging="360"/>
      </w:pPr>
      <w:rPr>
        <w:rFonts w:ascii="Times New Roman" w:eastAsia="Times New Roman" w:hAnsi="Times New Roman" w:hint="default"/>
        <w:i/>
        <w:i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0B91F52"/>
    <w:multiLevelType w:val="hybridMultilevel"/>
    <w:tmpl w:val="0D5E54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4325F0"/>
    <w:multiLevelType w:val="hybridMultilevel"/>
    <w:tmpl w:val="4BF0BD1A"/>
    <w:lvl w:ilvl="0" w:tplc="FA149248">
      <w:start w:val="1"/>
      <w:numFmt w:val="none"/>
      <w:lvlText w:val="1."/>
      <w:lvlJc w:val="center"/>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hint="default"/>
        <w:i/>
        <w:iCs/>
      </w:rPr>
    </w:lvl>
    <w:lvl w:ilvl="1" w:tplc="04090003">
      <w:start w:val="1"/>
      <w:numFmt w:val="bullet"/>
      <w:lvlText w:val="o"/>
      <w:lvlJc w:val="left"/>
      <w:pPr>
        <w:tabs>
          <w:tab w:val="num" w:pos="2010"/>
        </w:tabs>
        <w:ind w:left="2010" w:hanging="360"/>
      </w:pPr>
      <w:rPr>
        <w:rFonts w:ascii="Courier New" w:hAnsi="Courier New" w:cs="Courier New" w:hint="default"/>
      </w:rPr>
    </w:lvl>
    <w:lvl w:ilvl="2" w:tplc="04090005">
      <w:start w:val="1"/>
      <w:numFmt w:val="bullet"/>
      <w:lvlText w:val=""/>
      <w:lvlJc w:val="left"/>
      <w:pPr>
        <w:tabs>
          <w:tab w:val="num" w:pos="2730"/>
        </w:tabs>
        <w:ind w:left="2730" w:hanging="360"/>
      </w:pPr>
      <w:rPr>
        <w:rFonts w:ascii="Wingdings" w:hAnsi="Wingdings" w:cs="Wingdings" w:hint="default"/>
      </w:rPr>
    </w:lvl>
    <w:lvl w:ilvl="3" w:tplc="04090001">
      <w:start w:val="1"/>
      <w:numFmt w:val="bullet"/>
      <w:lvlText w:val=""/>
      <w:lvlJc w:val="left"/>
      <w:pPr>
        <w:tabs>
          <w:tab w:val="num" w:pos="3450"/>
        </w:tabs>
        <w:ind w:left="3450" w:hanging="360"/>
      </w:pPr>
      <w:rPr>
        <w:rFonts w:ascii="Symbol" w:hAnsi="Symbol" w:cs="Symbol" w:hint="default"/>
      </w:rPr>
    </w:lvl>
    <w:lvl w:ilvl="4" w:tplc="04090003">
      <w:start w:val="1"/>
      <w:numFmt w:val="bullet"/>
      <w:lvlText w:val="o"/>
      <w:lvlJc w:val="left"/>
      <w:pPr>
        <w:tabs>
          <w:tab w:val="num" w:pos="4170"/>
        </w:tabs>
        <w:ind w:left="4170" w:hanging="360"/>
      </w:pPr>
      <w:rPr>
        <w:rFonts w:ascii="Courier New" w:hAnsi="Courier New" w:cs="Courier New" w:hint="default"/>
      </w:rPr>
    </w:lvl>
    <w:lvl w:ilvl="5" w:tplc="04090005">
      <w:start w:val="1"/>
      <w:numFmt w:val="bullet"/>
      <w:lvlText w:val=""/>
      <w:lvlJc w:val="left"/>
      <w:pPr>
        <w:tabs>
          <w:tab w:val="num" w:pos="4890"/>
        </w:tabs>
        <w:ind w:left="4890" w:hanging="360"/>
      </w:pPr>
      <w:rPr>
        <w:rFonts w:ascii="Wingdings" w:hAnsi="Wingdings" w:cs="Wingdings" w:hint="default"/>
      </w:rPr>
    </w:lvl>
    <w:lvl w:ilvl="6" w:tplc="04090001">
      <w:start w:val="1"/>
      <w:numFmt w:val="bullet"/>
      <w:lvlText w:val=""/>
      <w:lvlJc w:val="left"/>
      <w:pPr>
        <w:tabs>
          <w:tab w:val="num" w:pos="5610"/>
        </w:tabs>
        <w:ind w:left="5610" w:hanging="360"/>
      </w:pPr>
      <w:rPr>
        <w:rFonts w:ascii="Symbol" w:hAnsi="Symbol" w:cs="Symbol" w:hint="default"/>
      </w:rPr>
    </w:lvl>
    <w:lvl w:ilvl="7" w:tplc="04090003">
      <w:start w:val="1"/>
      <w:numFmt w:val="bullet"/>
      <w:lvlText w:val="o"/>
      <w:lvlJc w:val="left"/>
      <w:pPr>
        <w:tabs>
          <w:tab w:val="num" w:pos="6330"/>
        </w:tabs>
        <w:ind w:left="6330" w:hanging="360"/>
      </w:pPr>
      <w:rPr>
        <w:rFonts w:ascii="Courier New" w:hAnsi="Courier New" w:cs="Courier New" w:hint="default"/>
      </w:rPr>
    </w:lvl>
    <w:lvl w:ilvl="8" w:tplc="04090005">
      <w:start w:val="1"/>
      <w:numFmt w:val="bullet"/>
      <w:lvlText w:val=""/>
      <w:lvlJc w:val="left"/>
      <w:pPr>
        <w:tabs>
          <w:tab w:val="num" w:pos="7050"/>
        </w:tabs>
        <w:ind w:left="7050" w:hanging="360"/>
      </w:pPr>
      <w:rPr>
        <w:rFonts w:ascii="Wingdings" w:hAnsi="Wingdings" w:cs="Wingdings" w:hint="default"/>
      </w:rPr>
    </w:lvl>
  </w:abstractNum>
  <w:abstractNum w:abstractNumId="7" w15:restartNumberingAfterBreak="0">
    <w:nsid w:val="2D030765"/>
    <w:multiLevelType w:val="multilevel"/>
    <w:tmpl w:val="9B96485A"/>
    <w:lvl w:ilvl="0">
      <w:start w:val="1"/>
      <w:numFmt w:val="bullet"/>
      <w:lvlText w:val=""/>
      <w:lvlJc w:val="left"/>
      <w:pPr>
        <w:tabs>
          <w:tab w:val="num" w:pos="1290"/>
        </w:tabs>
        <w:ind w:left="1290" w:hanging="360"/>
      </w:pPr>
      <w:rPr>
        <w:rFonts w:ascii="Symbol" w:hAnsi="Symbol" w:cs="Symbol" w:hint="default"/>
        <w:i/>
        <w:iCs/>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8" w15:restartNumberingAfterBreak="0">
    <w:nsid w:val="2E595B84"/>
    <w:multiLevelType w:val="hybridMultilevel"/>
    <w:tmpl w:val="82822A22"/>
    <w:lvl w:ilvl="0" w:tplc="E490EC3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EFF3B74"/>
    <w:multiLevelType w:val="hybridMultilevel"/>
    <w:tmpl w:val="72AA6126"/>
    <w:lvl w:ilvl="0" w:tplc="B518FEE6">
      <w:numFmt w:val="bullet"/>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0" w15:restartNumberingAfterBreak="0">
    <w:nsid w:val="308E6909"/>
    <w:multiLevelType w:val="multilevel"/>
    <w:tmpl w:val="4BF0BD1A"/>
    <w:lvl w:ilvl="0">
      <w:start w:val="1"/>
      <w:numFmt w:val="none"/>
      <w:lvlText w:val="1."/>
      <w:lvlJc w:val="center"/>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hint="default"/>
        <w:i/>
        <w:i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hint="default"/>
        <w:i/>
        <w:i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E020FB5"/>
    <w:multiLevelType w:val="hybridMultilevel"/>
    <w:tmpl w:val="60C26A3C"/>
    <w:lvl w:ilvl="0" w:tplc="A9C0A19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6FE3D19"/>
    <w:multiLevelType w:val="hybridMultilevel"/>
    <w:tmpl w:val="584E16E6"/>
    <w:lvl w:ilvl="0" w:tplc="F62208AE">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48E259CD"/>
    <w:multiLevelType w:val="hybridMultilevel"/>
    <w:tmpl w:val="13FAA00A"/>
    <w:lvl w:ilvl="0" w:tplc="F454F1A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hint="default"/>
        <w:i/>
        <w:i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hint="default"/>
        <w:i/>
        <w:i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hint="default"/>
        <w:i/>
        <w:i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8DE0609"/>
    <w:multiLevelType w:val="hybridMultilevel"/>
    <w:tmpl w:val="8B6045AC"/>
    <w:lvl w:ilvl="0" w:tplc="1616BBA0">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5A180407"/>
    <w:multiLevelType w:val="hybridMultilevel"/>
    <w:tmpl w:val="5DF4B0CE"/>
    <w:lvl w:ilvl="0" w:tplc="C3E24C66">
      <w:start w:val="1"/>
      <w:numFmt w:val="bullet"/>
      <w:lvlText w:val=""/>
      <w:lvlJc w:val="left"/>
      <w:pPr>
        <w:tabs>
          <w:tab w:val="num" w:pos="1290"/>
        </w:tabs>
        <w:ind w:left="1290" w:hanging="360"/>
      </w:pPr>
      <w:rPr>
        <w:rFonts w:ascii="Symbol" w:hAnsi="Symbol" w:cs="Symbol" w:hint="default"/>
        <w:b w:val="0"/>
        <w:bCs w:val="0"/>
        <w:i w:val="0"/>
        <w:iCs w:val="0"/>
      </w:rPr>
    </w:lvl>
    <w:lvl w:ilvl="1" w:tplc="04090003">
      <w:start w:val="1"/>
      <w:numFmt w:val="bullet"/>
      <w:lvlText w:val="o"/>
      <w:lvlJc w:val="left"/>
      <w:pPr>
        <w:tabs>
          <w:tab w:val="num" w:pos="2010"/>
        </w:tabs>
        <w:ind w:left="2010" w:hanging="360"/>
      </w:pPr>
      <w:rPr>
        <w:rFonts w:ascii="Courier New" w:hAnsi="Courier New" w:cs="Courier New" w:hint="default"/>
      </w:rPr>
    </w:lvl>
    <w:lvl w:ilvl="2" w:tplc="04090005">
      <w:start w:val="1"/>
      <w:numFmt w:val="bullet"/>
      <w:lvlText w:val=""/>
      <w:lvlJc w:val="left"/>
      <w:pPr>
        <w:tabs>
          <w:tab w:val="num" w:pos="2730"/>
        </w:tabs>
        <w:ind w:left="2730" w:hanging="360"/>
      </w:pPr>
      <w:rPr>
        <w:rFonts w:ascii="Wingdings" w:hAnsi="Wingdings" w:cs="Wingdings" w:hint="default"/>
      </w:rPr>
    </w:lvl>
    <w:lvl w:ilvl="3" w:tplc="04090001">
      <w:start w:val="1"/>
      <w:numFmt w:val="bullet"/>
      <w:lvlText w:val=""/>
      <w:lvlJc w:val="left"/>
      <w:pPr>
        <w:tabs>
          <w:tab w:val="num" w:pos="3450"/>
        </w:tabs>
        <w:ind w:left="3450" w:hanging="360"/>
      </w:pPr>
      <w:rPr>
        <w:rFonts w:ascii="Symbol" w:hAnsi="Symbol" w:cs="Symbol" w:hint="default"/>
      </w:rPr>
    </w:lvl>
    <w:lvl w:ilvl="4" w:tplc="04090003">
      <w:start w:val="1"/>
      <w:numFmt w:val="bullet"/>
      <w:lvlText w:val="o"/>
      <w:lvlJc w:val="left"/>
      <w:pPr>
        <w:tabs>
          <w:tab w:val="num" w:pos="4170"/>
        </w:tabs>
        <w:ind w:left="4170" w:hanging="360"/>
      </w:pPr>
      <w:rPr>
        <w:rFonts w:ascii="Courier New" w:hAnsi="Courier New" w:cs="Courier New" w:hint="default"/>
      </w:rPr>
    </w:lvl>
    <w:lvl w:ilvl="5" w:tplc="04090005">
      <w:start w:val="1"/>
      <w:numFmt w:val="bullet"/>
      <w:lvlText w:val=""/>
      <w:lvlJc w:val="left"/>
      <w:pPr>
        <w:tabs>
          <w:tab w:val="num" w:pos="4890"/>
        </w:tabs>
        <w:ind w:left="4890" w:hanging="360"/>
      </w:pPr>
      <w:rPr>
        <w:rFonts w:ascii="Wingdings" w:hAnsi="Wingdings" w:cs="Wingdings" w:hint="default"/>
      </w:rPr>
    </w:lvl>
    <w:lvl w:ilvl="6" w:tplc="04090001">
      <w:start w:val="1"/>
      <w:numFmt w:val="bullet"/>
      <w:lvlText w:val=""/>
      <w:lvlJc w:val="left"/>
      <w:pPr>
        <w:tabs>
          <w:tab w:val="num" w:pos="5610"/>
        </w:tabs>
        <w:ind w:left="5610" w:hanging="360"/>
      </w:pPr>
      <w:rPr>
        <w:rFonts w:ascii="Symbol" w:hAnsi="Symbol" w:cs="Symbol" w:hint="default"/>
      </w:rPr>
    </w:lvl>
    <w:lvl w:ilvl="7" w:tplc="04090003">
      <w:start w:val="1"/>
      <w:numFmt w:val="bullet"/>
      <w:lvlText w:val="o"/>
      <w:lvlJc w:val="left"/>
      <w:pPr>
        <w:tabs>
          <w:tab w:val="num" w:pos="6330"/>
        </w:tabs>
        <w:ind w:left="6330" w:hanging="360"/>
      </w:pPr>
      <w:rPr>
        <w:rFonts w:ascii="Courier New" w:hAnsi="Courier New" w:cs="Courier New" w:hint="default"/>
      </w:rPr>
    </w:lvl>
    <w:lvl w:ilvl="8" w:tplc="04090005">
      <w:start w:val="1"/>
      <w:numFmt w:val="bullet"/>
      <w:lvlText w:val=""/>
      <w:lvlJc w:val="left"/>
      <w:pPr>
        <w:tabs>
          <w:tab w:val="num" w:pos="7050"/>
        </w:tabs>
        <w:ind w:left="7050" w:hanging="360"/>
      </w:pPr>
      <w:rPr>
        <w:rFonts w:ascii="Wingdings" w:hAnsi="Wingdings" w:cs="Wingdings" w:hint="default"/>
      </w:rPr>
    </w:lvl>
  </w:abstractNum>
  <w:abstractNum w:abstractNumId="21" w15:restartNumberingAfterBreak="0">
    <w:nsid w:val="5CA85317"/>
    <w:multiLevelType w:val="hybridMultilevel"/>
    <w:tmpl w:val="CA108230"/>
    <w:lvl w:ilvl="0" w:tplc="25184C18">
      <w:start w:val="1"/>
      <w:numFmt w:val="decimal"/>
      <w:lvlText w:val="%1."/>
      <w:lvlJc w:val="center"/>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DA41C00"/>
    <w:multiLevelType w:val="hybridMultilevel"/>
    <w:tmpl w:val="75500122"/>
    <w:lvl w:ilvl="0" w:tplc="E0281316">
      <w:start w:val="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hint="default"/>
        <w:i/>
        <w:i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hint="default"/>
        <w:i/>
        <w:iCs/>
      </w:rPr>
    </w:lvl>
    <w:lvl w:ilvl="1" w:tplc="04090003">
      <w:start w:val="1"/>
      <w:numFmt w:val="bullet"/>
      <w:lvlText w:val="o"/>
      <w:lvlJc w:val="left"/>
      <w:pPr>
        <w:tabs>
          <w:tab w:val="num" w:pos="2010"/>
        </w:tabs>
        <w:ind w:left="2010" w:hanging="360"/>
      </w:pPr>
      <w:rPr>
        <w:rFonts w:ascii="Courier New" w:hAnsi="Courier New" w:cs="Courier New" w:hint="default"/>
      </w:rPr>
    </w:lvl>
    <w:lvl w:ilvl="2" w:tplc="04090005">
      <w:start w:val="1"/>
      <w:numFmt w:val="bullet"/>
      <w:lvlText w:val=""/>
      <w:lvlJc w:val="left"/>
      <w:pPr>
        <w:tabs>
          <w:tab w:val="num" w:pos="2730"/>
        </w:tabs>
        <w:ind w:left="2730" w:hanging="360"/>
      </w:pPr>
      <w:rPr>
        <w:rFonts w:ascii="Wingdings" w:hAnsi="Wingdings" w:cs="Wingdings" w:hint="default"/>
      </w:rPr>
    </w:lvl>
    <w:lvl w:ilvl="3" w:tplc="04090001">
      <w:start w:val="1"/>
      <w:numFmt w:val="bullet"/>
      <w:lvlText w:val=""/>
      <w:lvlJc w:val="left"/>
      <w:pPr>
        <w:tabs>
          <w:tab w:val="num" w:pos="3450"/>
        </w:tabs>
        <w:ind w:left="3450" w:hanging="360"/>
      </w:pPr>
      <w:rPr>
        <w:rFonts w:ascii="Symbol" w:hAnsi="Symbol" w:cs="Symbol" w:hint="default"/>
      </w:rPr>
    </w:lvl>
    <w:lvl w:ilvl="4" w:tplc="04090003">
      <w:start w:val="1"/>
      <w:numFmt w:val="bullet"/>
      <w:lvlText w:val="o"/>
      <w:lvlJc w:val="left"/>
      <w:pPr>
        <w:tabs>
          <w:tab w:val="num" w:pos="4170"/>
        </w:tabs>
        <w:ind w:left="4170" w:hanging="360"/>
      </w:pPr>
      <w:rPr>
        <w:rFonts w:ascii="Courier New" w:hAnsi="Courier New" w:cs="Courier New" w:hint="default"/>
      </w:rPr>
    </w:lvl>
    <w:lvl w:ilvl="5" w:tplc="04090005">
      <w:start w:val="1"/>
      <w:numFmt w:val="bullet"/>
      <w:lvlText w:val=""/>
      <w:lvlJc w:val="left"/>
      <w:pPr>
        <w:tabs>
          <w:tab w:val="num" w:pos="4890"/>
        </w:tabs>
        <w:ind w:left="4890" w:hanging="360"/>
      </w:pPr>
      <w:rPr>
        <w:rFonts w:ascii="Wingdings" w:hAnsi="Wingdings" w:cs="Wingdings" w:hint="default"/>
      </w:rPr>
    </w:lvl>
    <w:lvl w:ilvl="6" w:tplc="04090001">
      <w:start w:val="1"/>
      <w:numFmt w:val="bullet"/>
      <w:lvlText w:val=""/>
      <w:lvlJc w:val="left"/>
      <w:pPr>
        <w:tabs>
          <w:tab w:val="num" w:pos="5610"/>
        </w:tabs>
        <w:ind w:left="5610" w:hanging="360"/>
      </w:pPr>
      <w:rPr>
        <w:rFonts w:ascii="Symbol" w:hAnsi="Symbol" w:cs="Symbol" w:hint="default"/>
      </w:rPr>
    </w:lvl>
    <w:lvl w:ilvl="7" w:tplc="04090003">
      <w:start w:val="1"/>
      <w:numFmt w:val="bullet"/>
      <w:lvlText w:val="o"/>
      <w:lvlJc w:val="left"/>
      <w:pPr>
        <w:tabs>
          <w:tab w:val="num" w:pos="6330"/>
        </w:tabs>
        <w:ind w:left="6330" w:hanging="360"/>
      </w:pPr>
      <w:rPr>
        <w:rFonts w:ascii="Courier New" w:hAnsi="Courier New" w:cs="Courier New" w:hint="default"/>
      </w:rPr>
    </w:lvl>
    <w:lvl w:ilvl="8" w:tplc="04090005">
      <w:start w:val="1"/>
      <w:numFmt w:val="bullet"/>
      <w:lvlText w:val=""/>
      <w:lvlJc w:val="left"/>
      <w:pPr>
        <w:tabs>
          <w:tab w:val="num" w:pos="7050"/>
        </w:tabs>
        <w:ind w:left="7050" w:hanging="360"/>
      </w:pPr>
      <w:rPr>
        <w:rFonts w:ascii="Wingdings" w:hAnsi="Wingdings" w:cs="Wingdings" w:hint="default"/>
      </w:rPr>
    </w:lvl>
  </w:abstractNum>
  <w:abstractNum w:abstractNumId="25" w15:restartNumberingAfterBreak="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hint="default"/>
        <w:i/>
        <w:iCs/>
      </w:rPr>
    </w:lvl>
    <w:lvl w:ilvl="1" w:tplc="04090003">
      <w:start w:val="1"/>
      <w:numFmt w:val="bullet"/>
      <w:lvlText w:val="o"/>
      <w:lvlJc w:val="left"/>
      <w:pPr>
        <w:tabs>
          <w:tab w:val="num" w:pos="2010"/>
        </w:tabs>
        <w:ind w:left="2010" w:hanging="360"/>
      </w:pPr>
      <w:rPr>
        <w:rFonts w:ascii="Courier New" w:hAnsi="Courier New" w:cs="Courier New" w:hint="default"/>
      </w:rPr>
    </w:lvl>
    <w:lvl w:ilvl="2" w:tplc="04090005">
      <w:start w:val="1"/>
      <w:numFmt w:val="bullet"/>
      <w:lvlText w:val=""/>
      <w:lvlJc w:val="left"/>
      <w:pPr>
        <w:tabs>
          <w:tab w:val="num" w:pos="2730"/>
        </w:tabs>
        <w:ind w:left="2730" w:hanging="360"/>
      </w:pPr>
      <w:rPr>
        <w:rFonts w:ascii="Wingdings" w:hAnsi="Wingdings" w:cs="Wingdings" w:hint="default"/>
      </w:rPr>
    </w:lvl>
    <w:lvl w:ilvl="3" w:tplc="04090001">
      <w:start w:val="1"/>
      <w:numFmt w:val="bullet"/>
      <w:lvlText w:val=""/>
      <w:lvlJc w:val="left"/>
      <w:pPr>
        <w:tabs>
          <w:tab w:val="num" w:pos="3450"/>
        </w:tabs>
        <w:ind w:left="3450" w:hanging="360"/>
      </w:pPr>
      <w:rPr>
        <w:rFonts w:ascii="Symbol" w:hAnsi="Symbol" w:cs="Symbol" w:hint="default"/>
      </w:rPr>
    </w:lvl>
    <w:lvl w:ilvl="4" w:tplc="04090003">
      <w:start w:val="1"/>
      <w:numFmt w:val="bullet"/>
      <w:lvlText w:val="o"/>
      <w:lvlJc w:val="left"/>
      <w:pPr>
        <w:tabs>
          <w:tab w:val="num" w:pos="4170"/>
        </w:tabs>
        <w:ind w:left="4170" w:hanging="360"/>
      </w:pPr>
      <w:rPr>
        <w:rFonts w:ascii="Courier New" w:hAnsi="Courier New" w:cs="Courier New" w:hint="default"/>
      </w:rPr>
    </w:lvl>
    <w:lvl w:ilvl="5" w:tplc="04090005">
      <w:start w:val="1"/>
      <w:numFmt w:val="bullet"/>
      <w:lvlText w:val=""/>
      <w:lvlJc w:val="left"/>
      <w:pPr>
        <w:tabs>
          <w:tab w:val="num" w:pos="4890"/>
        </w:tabs>
        <w:ind w:left="4890" w:hanging="360"/>
      </w:pPr>
      <w:rPr>
        <w:rFonts w:ascii="Wingdings" w:hAnsi="Wingdings" w:cs="Wingdings" w:hint="default"/>
      </w:rPr>
    </w:lvl>
    <w:lvl w:ilvl="6" w:tplc="04090001">
      <w:start w:val="1"/>
      <w:numFmt w:val="bullet"/>
      <w:lvlText w:val=""/>
      <w:lvlJc w:val="left"/>
      <w:pPr>
        <w:tabs>
          <w:tab w:val="num" w:pos="5610"/>
        </w:tabs>
        <w:ind w:left="5610" w:hanging="360"/>
      </w:pPr>
      <w:rPr>
        <w:rFonts w:ascii="Symbol" w:hAnsi="Symbol" w:cs="Symbol" w:hint="default"/>
      </w:rPr>
    </w:lvl>
    <w:lvl w:ilvl="7" w:tplc="04090003">
      <w:start w:val="1"/>
      <w:numFmt w:val="bullet"/>
      <w:lvlText w:val="o"/>
      <w:lvlJc w:val="left"/>
      <w:pPr>
        <w:tabs>
          <w:tab w:val="num" w:pos="6330"/>
        </w:tabs>
        <w:ind w:left="6330" w:hanging="360"/>
      </w:pPr>
      <w:rPr>
        <w:rFonts w:ascii="Courier New" w:hAnsi="Courier New" w:cs="Courier New" w:hint="default"/>
      </w:rPr>
    </w:lvl>
    <w:lvl w:ilvl="8" w:tplc="04090005">
      <w:start w:val="1"/>
      <w:numFmt w:val="bullet"/>
      <w:lvlText w:val=""/>
      <w:lvlJc w:val="left"/>
      <w:pPr>
        <w:tabs>
          <w:tab w:val="num" w:pos="7050"/>
        </w:tabs>
        <w:ind w:left="7050" w:hanging="360"/>
      </w:pPr>
      <w:rPr>
        <w:rFonts w:ascii="Wingdings" w:hAnsi="Wingdings" w:cs="Wingdings" w:hint="default"/>
      </w:rPr>
    </w:lvl>
  </w:abstractNum>
  <w:abstractNum w:abstractNumId="26" w15:restartNumberingAfterBreak="0">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hint="default"/>
        <w:i/>
        <w:iCs/>
      </w:rPr>
    </w:lvl>
    <w:lvl w:ilvl="1" w:tplc="F468011E">
      <w:start w:val="1"/>
      <w:numFmt w:val="decimal"/>
      <w:lvlText w:val="%2."/>
      <w:lvlJc w:val="center"/>
      <w:pPr>
        <w:tabs>
          <w:tab w:val="num" w:pos="1433"/>
        </w:tabs>
        <w:ind w:left="1592" w:hanging="512"/>
      </w:pPr>
      <w:rPr>
        <w:rFonts w:hint="default"/>
        <w:b w:val="0"/>
        <w:bCs w:val="0"/>
        <w:i w:val="0"/>
        <w:iCs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hint="default"/>
        <w:i/>
        <w:iCs/>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3292D8D"/>
    <w:multiLevelType w:val="hybridMultilevel"/>
    <w:tmpl w:val="22FC66C6"/>
    <w:lvl w:ilvl="0" w:tplc="67DE15A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4820318"/>
    <w:multiLevelType w:val="hybridMultilevel"/>
    <w:tmpl w:val="9B96485A"/>
    <w:lvl w:ilvl="0" w:tplc="E158A650">
      <w:start w:val="1"/>
      <w:numFmt w:val="bullet"/>
      <w:lvlText w:val=""/>
      <w:lvlJc w:val="left"/>
      <w:pPr>
        <w:tabs>
          <w:tab w:val="num" w:pos="1290"/>
        </w:tabs>
        <w:ind w:left="1290" w:hanging="360"/>
      </w:pPr>
      <w:rPr>
        <w:rFonts w:ascii="Symbol" w:hAnsi="Symbol" w:cs="Symbol" w:hint="default"/>
        <w:i/>
        <w:iCs/>
      </w:rPr>
    </w:lvl>
    <w:lvl w:ilvl="1" w:tplc="04090003">
      <w:start w:val="1"/>
      <w:numFmt w:val="bullet"/>
      <w:lvlText w:val="o"/>
      <w:lvlJc w:val="left"/>
      <w:pPr>
        <w:tabs>
          <w:tab w:val="num" w:pos="2010"/>
        </w:tabs>
        <w:ind w:left="2010" w:hanging="360"/>
      </w:pPr>
      <w:rPr>
        <w:rFonts w:ascii="Courier New" w:hAnsi="Courier New" w:cs="Courier New" w:hint="default"/>
      </w:rPr>
    </w:lvl>
    <w:lvl w:ilvl="2" w:tplc="04090005">
      <w:start w:val="1"/>
      <w:numFmt w:val="bullet"/>
      <w:lvlText w:val=""/>
      <w:lvlJc w:val="left"/>
      <w:pPr>
        <w:tabs>
          <w:tab w:val="num" w:pos="2730"/>
        </w:tabs>
        <w:ind w:left="2730" w:hanging="360"/>
      </w:pPr>
      <w:rPr>
        <w:rFonts w:ascii="Wingdings" w:hAnsi="Wingdings" w:cs="Wingdings" w:hint="default"/>
      </w:rPr>
    </w:lvl>
    <w:lvl w:ilvl="3" w:tplc="04090001">
      <w:start w:val="1"/>
      <w:numFmt w:val="bullet"/>
      <w:lvlText w:val=""/>
      <w:lvlJc w:val="left"/>
      <w:pPr>
        <w:tabs>
          <w:tab w:val="num" w:pos="3450"/>
        </w:tabs>
        <w:ind w:left="3450" w:hanging="360"/>
      </w:pPr>
      <w:rPr>
        <w:rFonts w:ascii="Symbol" w:hAnsi="Symbol" w:cs="Symbol" w:hint="default"/>
      </w:rPr>
    </w:lvl>
    <w:lvl w:ilvl="4" w:tplc="04090003">
      <w:start w:val="1"/>
      <w:numFmt w:val="bullet"/>
      <w:lvlText w:val="o"/>
      <w:lvlJc w:val="left"/>
      <w:pPr>
        <w:tabs>
          <w:tab w:val="num" w:pos="4170"/>
        </w:tabs>
        <w:ind w:left="4170" w:hanging="360"/>
      </w:pPr>
      <w:rPr>
        <w:rFonts w:ascii="Courier New" w:hAnsi="Courier New" w:cs="Courier New" w:hint="default"/>
      </w:rPr>
    </w:lvl>
    <w:lvl w:ilvl="5" w:tplc="04090005">
      <w:start w:val="1"/>
      <w:numFmt w:val="bullet"/>
      <w:lvlText w:val=""/>
      <w:lvlJc w:val="left"/>
      <w:pPr>
        <w:tabs>
          <w:tab w:val="num" w:pos="4890"/>
        </w:tabs>
        <w:ind w:left="4890" w:hanging="360"/>
      </w:pPr>
      <w:rPr>
        <w:rFonts w:ascii="Wingdings" w:hAnsi="Wingdings" w:cs="Wingdings" w:hint="default"/>
      </w:rPr>
    </w:lvl>
    <w:lvl w:ilvl="6" w:tplc="04090001">
      <w:start w:val="1"/>
      <w:numFmt w:val="bullet"/>
      <w:lvlText w:val=""/>
      <w:lvlJc w:val="left"/>
      <w:pPr>
        <w:tabs>
          <w:tab w:val="num" w:pos="5610"/>
        </w:tabs>
        <w:ind w:left="5610" w:hanging="360"/>
      </w:pPr>
      <w:rPr>
        <w:rFonts w:ascii="Symbol" w:hAnsi="Symbol" w:cs="Symbol" w:hint="default"/>
      </w:rPr>
    </w:lvl>
    <w:lvl w:ilvl="7" w:tplc="04090003">
      <w:start w:val="1"/>
      <w:numFmt w:val="bullet"/>
      <w:lvlText w:val="o"/>
      <w:lvlJc w:val="left"/>
      <w:pPr>
        <w:tabs>
          <w:tab w:val="num" w:pos="6330"/>
        </w:tabs>
        <w:ind w:left="6330" w:hanging="360"/>
      </w:pPr>
      <w:rPr>
        <w:rFonts w:ascii="Courier New" w:hAnsi="Courier New" w:cs="Courier New" w:hint="default"/>
      </w:rPr>
    </w:lvl>
    <w:lvl w:ilvl="8" w:tplc="04090005">
      <w:start w:val="1"/>
      <w:numFmt w:val="bullet"/>
      <w:lvlText w:val=""/>
      <w:lvlJc w:val="left"/>
      <w:pPr>
        <w:tabs>
          <w:tab w:val="num" w:pos="7050"/>
        </w:tabs>
        <w:ind w:left="7050" w:hanging="360"/>
      </w:pPr>
      <w:rPr>
        <w:rFonts w:ascii="Wingdings" w:hAnsi="Wingdings" w:cs="Wingdings" w:hint="default"/>
      </w:rPr>
    </w:lvl>
  </w:abstractNum>
  <w:abstractNum w:abstractNumId="29" w15:restartNumberingAfterBreak="0">
    <w:nsid w:val="76BA0AF1"/>
    <w:multiLevelType w:val="hybridMultilevel"/>
    <w:tmpl w:val="F9A61644"/>
    <w:lvl w:ilvl="0" w:tplc="3210133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78954475"/>
    <w:multiLevelType w:val="hybridMultilevel"/>
    <w:tmpl w:val="F580C032"/>
    <w:lvl w:ilvl="0" w:tplc="08865C3C">
      <w:numFmt w:val="bullet"/>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num w:numId="1">
    <w:abstractNumId w:val="24"/>
  </w:num>
  <w:num w:numId="2">
    <w:abstractNumId w:val="12"/>
  </w:num>
  <w:num w:numId="3">
    <w:abstractNumId w:val="6"/>
  </w:num>
  <w:num w:numId="4">
    <w:abstractNumId w:val="25"/>
  </w:num>
  <w:num w:numId="5">
    <w:abstractNumId w:val="1"/>
  </w:num>
  <w:num w:numId="6">
    <w:abstractNumId w:val="16"/>
  </w:num>
  <w:num w:numId="7">
    <w:abstractNumId w:val="11"/>
  </w:num>
  <w:num w:numId="8">
    <w:abstractNumId w:val="18"/>
  </w:num>
  <w:num w:numId="9">
    <w:abstractNumId w:val="23"/>
  </w:num>
  <w:num w:numId="10">
    <w:abstractNumId w:val="26"/>
  </w:num>
  <w:num w:numId="11">
    <w:abstractNumId w:val="17"/>
  </w:num>
  <w:num w:numId="12">
    <w:abstractNumId w:val="3"/>
  </w:num>
  <w:num w:numId="13">
    <w:abstractNumId w:val="0"/>
  </w:num>
  <w:num w:numId="14">
    <w:abstractNumId w:val="28"/>
  </w:num>
  <w:num w:numId="15">
    <w:abstractNumId w:val="7"/>
  </w:num>
  <w:num w:numId="16">
    <w:abstractNumId w:val="20"/>
  </w:num>
  <w:num w:numId="17">
    <w:abstractNumId w:val="21"/>
  </w:num>
  <w:num w:numId="18">
    <w:abstractNumId w:val="5"/>
  </w:num>
  <w:num w:numId="19">
    <w:abstractNumId w:val="2"/>
  </w:num>
  <w:num w:numId="20">
    <w:abstractNumId w:val="10"/>
  </w:num>
  <w:num w:numId="21">
    <w:abstractNumId w:val="4"/>
  </w:num>
  <w:num w:numId="22">
    <w:abstractNumId w:val="15"/>
  </w:num>
  <w:num w:numId="23">
    <w:abstractNumId w:val="19"/>
  </w:num>
  <w:num w:numId="24">
    <w:abstractNumId w:val="13"/>
  </w:num>
  <w:num w:numId="25">
    <w:abstractNumId w:val="9"/>
  </w:num>
  <w:num w:numId="26">
    <w:abstractNumId w:val="14"/>
  </w:num>
  <w:num w:numId="27">
    <w:abstractNumId w:val="30"/>
  </w:num>
  <w:num w:numId="28">
    <w:abstractNumId w:val="22"/>
  </w:num>
  <w:num w:numId="29">
    <w:abstractNumId w:val="27"/>
  </w:num>
  <w:num w:numId="30">
    <w:abstractNumId w:val="2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grammar="clean"/>
  <w:defaultTabStop w:val="720"/>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C0E"/>
    <w:rsid w:val="00001DF9"/>
    <w:rsid w:val="00001DFE"/>
    <w:rsid w:val="00005155"/>
    <w:rsid w:val="00005A33"/>
    <w:rsid w:val="00005E2C"/>
    <w:rsid w:val="000067D8"/>
    <w:rsid w:val="000119C1"/>
    <w:rsid w:val="000119CF"/>
    <w:rsid w:val="000151EA"/>
    <w:rsid w:val="00022360"/>
    <w:rsid w:val="0002435C"/>
    <w:rsid w:val="00027CB9"/>
    <w:rsid w:val="00033D24"/>
    <w:rsid w:val="00043353"/>
    <w:rsid w:val="00054A44"/>
    <w:rsid w:val="00062399"/>
    <w:rsid w:val="000630BB"/>
    <w:rsid w:val="00065BBB"/>
    <w:rsid w:val="000731A7"/>
    <w:rsid w:val="00076268"/>
    <w:rsid w:val="00081D12"/>
    <w:rsid w:val="00081EC7"/>
    <w:rsid w:val="0008378A"/>
    <w:rsid w:val="000A0E95"/>
    <w:rsid w:val="000A6886"/>
    <w:rsid w:val="000A740F"/>
    <w:rsid w:val="000B55CF"/>
    <w:rsid w:val="000C3FBC"/>
    <w:rsid w:val="000D31AD"/>
    <w:rsid w:val="000D42CF"/>
    <w:rsid w:val="000D57A3"/>
    <w:rsid w:val="000D7739"/>
    <w:rsid w:val="000D7A58"/>
    <w:rsid w:val="000E5DA5"/>
    <w:rsid w:val="000F254D"/>
    <w:rsid w:val="000F539E"/>
    <w:rsid w:val="000F57A5"/>
    <w:rsid w:val="000F5A5B"/>
    <w:rsid w:val="001048E0"/>
    <w:rsid w:val="00105909"/>
    <w:rsid w:val="00126ECD"/>
    <w:rsid w:val="001315A4"/>
    <w:rsid w:val="00136CC1"/>
    <w:rsid w:val="00142BEC"/>
    <w:rsid w:val="001464CE"/>
    <w:rsid w:val="00153820"/>
    <w:rsid w:val="00164AAB"/>
    <w:rsid w:val="0017355F"/>
    <w:rsid w:val="00174A31"/>
    <w:rsid w:val="00177C04"/>
    <w:rsid w:val="00182703"/>
    <w:rsid w:val="00183D1F"/>
    <w:rsid w:val="00186425"/>
    <w:rsid w:val="0018782A"/>
    <w:rsid w:val="001952CC"/>
    <w:rsid w:val="00195897"/>
    <w:rsid w:val="00196D18"/>
    <w:rsid w:val="00196DC5"/>
    <w:rsid w:val="00197AEF"/>
    <w:rsid w:val="001A047F"/>
    <w:rsid w:val="001A0A92"/>
    <w:rsid w:val="001A41FE"/>
    <w:rsid w:val="001A7844"/>
    <w:rsid w:val="001A7C90"/>
    <w:rsid w:val="001A7D98"/>
    <w:rsid w:val="001A7EEB"/>
    <w:rsid w:val="001B5549"/>
    <w:rsid w:val="001C6145"/>
    <w:rsid w:val="001D061C"/>
    <w:rsid w:val="001E66E6"/>
    <w:rsid w:val="001F57AD"/>
    <w:rsid w:val="001F6F8E"/>
    <w:rsid w:val="00200CB9"/>
    <w:rsid w:val="0020218B"/>
    <w:rsid w:val="0020356F"/>
    <w:rsid w:val="00211BF8"/>
    <w:rsid w:val="0021491F"/>
    <w:rsid w:val="00214C0B"/>
    <w:rsid w:val="00217803"/>
    <w:rsid w:val="00217ED2"/>
    <w:rsid w:val="00221AA1"/>
    <w:rsid w:val="00223125"/>
    <w:rsid w:val="002343CD"/>
    <w:rsid w:val="0023611B"/>
    <w:rsid w:val="00236777"/>
    <w:rsid w:val="002408FC"/>
    <w:rsid w:val="002434E3"/>
    <w:rsid w:val="00244880"/>
    <w:rsid w:val="00255E61"/>
    <w:rsid w:val="002623ED"/>
    <w:rsid w:val="002749BA"/>
    <w:rsid w:val="00274ADF"/>
    <w:rsid w:val="00274B2D"/>
    <w:rsid w:val="0027638C"/>
    <w:rsid w:val="00282131"/>
    <w:rsid w:val="00284F56"/>
    <w:rsid w:val="00294EB5"/>
    <w:rsid w:val="002A2F50"/>
    <w:rsid w:val="002A30DC"/>
    <w:rsid w:val="002B0389"/>
    <w:rsid w:val="002B0BBD"/>
    <w:rsid w:val="002C16E6"/>
    <w:rsid w:val="002C3AA8"/>
    <w:rsid w:val="002D2D8F"/>
    <w:rsid w:val="002E4AE5"/>
    <w:rsid w:val="002E68DE"/>
    <w:rsid w:val="002E76B8"/>
    <w:rsid w:val="002F0999"/>
    <w:rsid w:val="002F6AA0"/>
    <w:rsid w:val="00306523"/>
    <w:rsid w:val="003066B3"/>
    <w:rsid w:val="00306B5D"/>
    <w:rsid w:val="00315124"/>
    <w:rsid w:val="0031565D"/>
    <w:rsid w:val="00315CE4"/>
    <w:rsid w:val="00331A59"/>
    <w:rsid w:val="00332A13"/>
    <w:rsid w:val="00334990"/>
    <w:rsid w:val="00335963"/>
    <w:rsid w:val="00335968"/>
    <w:rsid w:val="003421C9"/>
    <w:rsid w:val="00342296"/>
    <w:rsid w:val="0034482D"/>
    <w:rsid w:val="00344FDF"/>
    <w:rsid w:val="00345BB7"/>
    <w:rsid w:val="00346DAD"/>
    <w:rsid w:val="00350491"/>
    <w:rsid w:val="003511ED"/>
    <w:rsid w:val="00352318"/>
    <w:rsid w:val="00353B50"/>
    <w:rsid w:val="00355A60"/>
    <w:rsid w:val="003572D1"/>
    <w:rsid w:val="0035799D"/>
    <w:rsid w:val="00357F21"/>
    <w:rsid w:val="00371896"/>
    <w:rsid w:val="00381195"/>
    <w:rsid w:val="00381BEA"/>
    <w:rsid w:val="0038309D"/>
    <w:rsid w:val="00390DC5"/>
    <w:rsid w:val="00392F06"/>
    <w:rsid w:val="00393C20"/>
    <w:rsid w:val="003A173B"/>
    <w:rsid w:val="003A3A48"/>
    <w:rsid w:val="003B0B2D"/>
    <w:rsid w:val="003B3E70"/>
    <w:rsid w:val="003C3126"/>
    <w:rsid w:val="003C5860"/>
    <w:rsid w:val="003C5E38"/>
    <w:rsid w:val="003C6F6B"/>
    <w:rsid w:val="003D10D1"/>
    <w:rsid w:val="003D3185"/>
    <w:rsid w:val="003D56DC"/>
    <w:rsid w:val="003E070F"/>
    <w:rsid w:val="003E0F1B"/>
    <w:rsid w:val="003E4768"/>
    <w:rsid w:val="003F20D5"/>
    <w:rsid w:val="003F39E6"/>
    <w:rsid w:val="003F7712"/>
    <w:rsid w:val="00402267"/>
    <w:rsid w:val="0040781F"/>
    <w:rsid w:val="00410BBD"/>
    <w:rsid w:val="00412254"/>
    <w:rsid w:val="00413563"/>
    <w:rsid w:val="00414C35"/>
    <w:rsid w:val="00420AD1"/>
    <w:rsid w:val="00421CE4"/>
    <w:rsid w:val="00434CDA"/>
    <w:rsid w:val="00435F8D"/>
    <w:rsid w:val="004433D2"/>
    <w:rsid w:val="00455E94"/>
    <w:rsid w:val="004579CA"/>
    <w:rsid w:val="00463266"/>
    <w:rsid w:val="004633B1"/>
    <w:rsid w:val="0046564D"/>
    <w:rsid w:val="00475E82"/>
    <w:rsid w:val="00476851"/>
    <w:rsid w:val="0047685E"/>
    <w:rsid w:val="00483BBC"/>
    <w:rsid w:val="004976D4"/>
    <w:rsid w:val="004A6B1B"/>
    <w:rsid w:val="004B12E6"/>
    <w:rsid w:val="004B3175"/>
    <w:rsid w:val="004B3B6E"/>
    <w:rsid w:val="004C6B10"/>
    <w:rsid w:val="004D0C2F"/>
    <w:rsid w:val="004D3EB6"/>
    <w:rsid w:val="004D4C0E"/>
    <w:rsid w:val="004D4D9D"/>
    <w:rsid w:val="004D79D5"/>
    <w:rsid w:val="004E37BC"/>
    <w:rsid w:val="004F1398"/>
    <w:rsid w:val="004F2BCF"/>
    <w:rsid w:val="004F3AFD"/>
    <w:rsid w:val="004F3B46"/>
    <w:rsid w:val="004F6B2F"/>
    <w:rsid w:val="004F7F2E"/>
    <w:rsid w:val="00500D5D"/>
    <w:rsid w:val="005036CA"/>
    <w:rsid w:val="00507A4C"/>
    <w:rsid w:val="00516506"/>
    <w:rsid w:val="005223CA"/>
    <w:rsid w:val="00522795"/>
    <w:rsid w:val="0052446F"/>
    <w:rsid w:val="005307AA"/>
    <w:rsid w:val="00532E41"/>
    <w:rsid w:val="00533075"/>
    <w:rsid w:val="00540B6E"/>
    <w:rsid w:val="00541FE0"/>
    <w:rsid w:val="005435CE"/>
    <w:rsid w:val="0054645E"/>
    <w:rsid w:val="00546DA9"/>
    <w:rsid w:val="00550199"/>
    <w:rsid w:val="00551350"/>
    <w:rsid w:val="00551FF6"/>
    <w:rsid w:val="005633A8"/>
    <w:rsid w:val="00564995"/>
    <w:rsid w:val="00566995"/>
    <w:rsid w:val="00570BF8"/>
    <w:rsid w:val="005715EC"/>
    <w:rsid w:val="00580058"/>
    <w:rsid w:val="00581112"/>
    <w:rsid w:val="00585D5F"/>
    <w:rsid w:val="005865EA"/>
    <w:rsid w:val="00590E36"/>
    <w:rsid w:val="00595C63"/>
    <w:rsid w:val="0059663D"/>
    <w:rsid w:val="005A2CCD"/>
    <w:rsid w:val="005A6263"/>
    <w:rsid w:val="005B5447"/>
    <w:rsid w:val="005C300A"/>
    <w:rsid w:val="005C40FC"/>
    <w:rsid w:val="005C43E1"/>
    <w:rsid w:val="005D06DE"/>
    <w:rsid w:val="005D34AC"/>
    <w:rsid w:val="005D6533"/>
    <w:rsid w:val="005E361A"/>
    <w:rsid w:val="005E3AD3"/>
    <w:rsid w:val="005F2C5D"/>
    <w:rsid w:val="005F42B6"/>
    <w:rsid w:val="005F7888"/>
    <w:rsid w:val="00602603"/>
    <w:rsid w:val="006141F8"/>
    <w:rsid w:val="00614444"/>
    <w:rsid w:val="0063376B"/>
    <w:rsid w:val="00634869"/>
    <w:rsid w:val="00637AB5"/>
    <w:rsid w:val="00637D3C"/>
    <w:rsid w:val="0064255C"/>
    <w:rsid w:val="00646CB5"/>
    <w:rsid w:val="0065356C"/>
    <w:rsid w:val="0065633F"/>
    <w:rsid w:val="00656DEA"/>
    <w:rsid w:val="006650D9"/>
    <w:rsid w:val="006707F7"/>
    <w:rsid w:val="00672AC7"/>
    <w:rsid w:val="00672DD8"/>
    <w:rsid w:val="00687280"/>
    <w:rsid w:val="00691D8A"/>
    <w:rsid w:val="00697620"/>
    <w:rsid w:val="00697749"/>
    <w:rsid w:val="006A0D0A"/>
    <w:rsid w:val="006A5DD6"/>
    <w:rsid w:val="006B061C"/>
    <w:rsid w:val="006B739C"/>
    <w:rsid w:val="006D4319"/>
    <w:rsid w:val="006D75DB"/>
    <w:rsid w:val="006D7B92"/>
    <w:rsid w:val="006E3573"/>
    <w:rsid w:val="0070773F"/>
    <w:rsid w:val="0071427D"/>
    <w:rsid w:val="00715A6D"/>
    <w:rsid w:val="00717973"/>
    <w:rsid w:val="00726C3E"/>
    <w:rsid w:val="007301EC"/>
    <w:rsid w:val="00740E20"/>
    <w:rsid w:val="00747C1B"/>
    <w:rsid w:val="00750FF2"/>
    <w:rsid w:val="007540E2"/>
    <w:rsid w:val="00756E6E"/>
    <w:rsid w:val="00757779"/>
    <w:rsid w:val="00763404"/>
    <w:rsid w:val="00763AE2"/>
    <w:rsid w:val="00764253"/>
    <w:rsid w:val="007832E3"/>
    <w:rsid w:val="007838C0"/>
    <w:rsid w:val="007862EE"/>
    <w:rsid w:val="00786F7C"/>
    <w:rsid w:val="00790F54"/>
    <w:rsid w:val="00791FE0"/>
    <w:rsid w:val="0079388C"/>
    <w:rsid w:val="007962EB"/>
    <w:rsid w:val="007A0676"/>
    <w:rsid w:val="007A7FCE"/>
    <w:rsid w:val="007B18DD"/>
    <w:rsid w:val="007B34D9"/>
    <w:rsid w:val="007B470C"/>
    <w:rsid w:val="007C2E83"/>
    <w:rsid w:val="007C3727"/>
    <w:rsid w:val="007C4C7B"/>
    <w:rsid w:val="007C79FA"/>
    <w:rsid w:val="007E1B21"/>
    <w:rsid w:val="007E34F6"/>
    <w:rsid w:val="007E6661"/>
    <w:rsid w:val="007F44EA"/>
    <w:rsid w:val="00801B36"/>
    <w:rsid w:val="00806209"/>
    <w:rsid w:val="00807A67"/>
    <w:rsid w:val="00822167"/>
    <w:rsid w:val="008241DB"/>
    <w:rsid w:val="0083160C"/>
    <w:rsid w:val="00832E07"/>
    <w:rsid w:val="0083675C"/>
    <w:rsid w:val="0083696A"/>
    <w:rsid w:val="00837CA0"/>
    <w:rsid w:val="008405B3"/>
    <w:rsid w:val="00843E02"/>
    <w:rsid w:val="008453B4"/>
    <w:rsid w:val="00851BF3"/>
    <w:rsid w:val="00853A85"/>
    <w:rsid w:val="00856594"/>
    <w:rsid w:val="00865CAA"/>
    <w:rsid w:val="0086676F"/>
    <w:rsid w:val="00873196"/>
    <w:rsid w:val="00875054"/>
    <w:rsid w:val="008757D8"/>
    <w:rsid w:val="00877F2D"/>
    <w:rsid w:val="008820A9"/>
    <w:rsid w:val="00884CE8"/>
    <w:rsid w:val="00891ACA"/>
    <w:rsid w:val="0089205E"/>
    <w:rsid w:val="008A0C2D"/>
    <w:rsid w:val="008B048E"/>
    <w:rsid w:val="008B19A8"/>
    <w:rsid w:val="008B532B"/>
    <w:rsid w:val="008C22DD"/>
    <w:rsid w:val="008C515B"/>
    <w:rsid w:val="008C594E"/>
    <w:rsid w:val="008D0D22"/>
    <w:rsid w:val="008D1D67"/>
    <w:rsid w:val="008D3B15"/>
    <w:rsid w:val="008D3FA2"/>
    <w:rsid w:val="008D6776"/>
    <w:rsid w:val="008D6FE5"/>
    <w:rsid w:val="008D7E84"/>
    <w:rsid w:val="008E0A4E"/>
    <w:rsid w:val="008E348C"/>
    <w:rsid w:val="008E688B"/>
    <w:rsid w:val="008E6A88"/>
    <w:rsid w:val="008F33C0"/>
    <w:rsid w:val="008F4AAB"/>
    <w:rsid w:val="00901D65"/>
    <w:rsid w:val="00903F4F"/>
    <w:rsid w:val="0090775B"/>
    <w:rsid w:val="009260FF"/>
    <w:rsid w:val="0092619C"/>
    <w:rsid w:val="00936590"/>
    <w:rsid w:val="00940122"/>
    <w:rsid w:val="00941635"/>
    <w:rsid w:val="00944D9A"/>
    <w:rsid w:val="00944DFB"/>
    <w:rsid w:val="009564FD"/>
    <w:rsid w:val="00961F7B"/>
    <w:rsid w:val="00962AAD"/>
    <w:rsid w:val="00963B1E"/>
    <w:rsid w:val="00971679"/>
    <w:rsid w:val="00971789"/>
    <w:rsid w:val="00981E84"/>
    <w:rsid w:val="00987331"/>
    <w:rsid w:val="009914A3"/>
    <w:rsid w:val="00991B99"/>
    <w:rsid w:val="0099381D"/>
    <w:rsid w:val="00995452"/>
    <w:rsid w:val="00996190"/>
    <w:rsid w:val="00996354"/>
    <w:rsid w:val="00997AAA"/>
    <w:rsid w:val="00997DC4"/>
    <w:rsid w:val="009A3D44"/>
    <w:rsid w:val="009A3D66"/>
    <w:rsid w:val="009B3046"/>
    <w:rsid w:val="009B376A"/>
    <w:rsid w:val="009C436D"/>
    <w:rsid w:val="009C762F"/>
    <w:rsid w:val="009D1BF7"/>
    <w:rsid w:val="009E50B2"/>
    <w:rsid w:val="009E576B"/>
    <w:rsid w:val="009E6775"/>
    <w:rsid w:val="009F6433"/>
    <w:rsid w:val="00A079B9"/>
    <w:rsid w:val="00A10CA3"/>
    <w:rsid w:val="00A1402F"/>
    <w:rsid w:val="00A16B19"/>
    <w:rsid w:val="00A20C28"/>
    <w:rsid w:val="00A3668F"/>
    <w:rsid w:val="00A42562"/>
    <w:rsid w:val="00A55C71"/>
    <w:rsid w:val="00A577C7"/>
    <w:rsid w:val="00A604DC"/>
    <w:rsid w:val="00A60BFD"/>
    <w:rsid w:val="00A65F75"/>
    <w:rsid w:val="00A71356"/>
    <w:rsid w:val="00A74AF5"/>
    <w:rsid w:val="00A8193E"/>
    <w:rsid w:val="00A838AC"/>
    <w:rsid w:val="00A84F2C"/>
    <w:rsid w:val="00A87FFC"/>
    <w:rsid w:val="00A90E65"/>
    <w:rsid w:val="00A94DC3"/>
    <w:rsid w:val="00AB087C"/>
    <w:rsid w:val="00AB0D8B"/>
    <w:rsid w:val="00AB5453"/>
    <w:rsid w:val="00AC4063"/>
    <w:rsid w:val="00AC435F"/>
    <w:rsid w:val="00AD4C9A"/>
    <w:rsid w:val="00AD7E5B"/>
    <w:rsid w:val="00AE0A20"/>
    <w:rsid w:val="00AE21DD"/>
    <w:rsid w:val="00AF37CC"/>
    <w:rsid w:val="00AF690C"/>
    <w:rsid w:val="00AF6B57"/>
    <w:rsid w:val="00B24137"/>
    <w:rsid w:val="00B30EBF"/>
    <w:rsid w:val="00B339ED"/>
    <w:rsid w:val="00B4275E"/>
    <w:rsid w:val="00B429F2"/>
    <w:rsid w:val="00B54CA8"/>
    <w:rsid w:val="00B63C74"/>
    <w:rsid w:val="00B67073"/>
    <w:rsid w:val="00B708DF"/>
    <w:rsid w:val="00B7375D"/>
    <w:rsid w:val="00B73CC0"/>
    <w:rsid w:val="00B84343"/>
    <w:rsid w:val="00B86215"/>
    <w:rsid w:val="00B92853"/>
    <w:rsid w:val="00B92C7A"/>
    <w:rsid w:val="00BA5017"/>
    <w:rsid w:val="00BB1197"/>
    <w:rsid w:val="00BB5453"/>
    <w:rsid w:val="00BB6D41"/>
    <w:rsid w:val="00BD57CA"/>
    <w:rsid w:val="00BE5F67"/>
    <w:rsid w:val="00BE5F6B"/>
    <w:rsid w:val="00BF0CC1"/>
    <w:rsid w:val="00BF3E1B"/>
    <w:rsid w:val="00BF5966"/>
    <w:rsid w:val="00C065A4"/>
    <w:rsid w:val="00C13414"/>
    <w:rsid w:val="00C159E1"/>
    <w:rsid w:val="00C1612D"/>
    <w:rsid w:val="00C176F6"/>
    <w:rsid w:val="00C20C28"/>
    <w:rsid w:val="00C2654A"/>
    <w:rsid w:val="00C30BDF"/>
    <w:rsid w:val="00C3144C"/>
    <w:rsid w:val="00C34291"/>
    <w:rsid w:val="00C34A8A"/>
    <w:rsid w:val="00C41E99"/>
    <w:rsid w:val="00C47B93"/>
    <w:rsid w:val="00C51C28"/>
    <w:rsid w:val="00C61FB8"/>
    <w:rsid w:val="00C65762"/>
    <w:rsid w:val="00C66A85"/>
    <w:rsid w:val="00C722D9"/>
    <w:rsid w:val="00C7303B"/>
    <w:rsid w:val="00C763EB"/>
    <w:rsid w:val="00C77BAC"/>
    <w:rsid w:val="00C806B3"/>
    <w:rsid w:val="00C82FEA"/>
    <w:rsid w:val="00C93017"/>
    <w:rsid w:val="00C96B42"/>
    <w:rsid w:val="00CA0178"/>
    <w:rsid w:val="00CA0375"/>
    <w:rsid w:val="00CA0BE3"/>
    <w:rsid w:val="00CA53C6"/>
    <w:rsid w:val="00CA6BDE"/>
    <w:rsid w:val="00CB499C"/>
    <w:rsid w:val="00CB66FC"/>
    <w:rsid w:val="00CB6F18"/>
    <w:rsid w:val="00CC236A"/>
    <w:rsid w:val="00CC5115"/>
    <w:rsid w:val="00CD2D1F"/>
    <w:rsid w:val="00CD5054"/>
    <w:rsid w:val="00CE0347"/>
    <w:rsid w:val="00CE7C24"/>
    <w:rsid w:val="00CF232A"/>
    <w:rsid w:val="00CF6687"/>
    <w:rsid w:val="00D01713"/>
    <w:rsid w:val="00D20983"/>
    <w:rsid w:val="00D33A5D"/>
    <w:rsid w:val="00D34376"/>
    <w:rsid w:val="00D410F7"/>
    <w:rsid w:val="00D553EE"/>
    <w:rsid w:val="00D56801"/>
    <w:rsid w:val="00D64C32"/>
    <w:rsid w:val="00D745EF"/>
    <w:rsid w:val="00D74E98"/>
    <w:rsid w:val="00D834C9"/>
    <w:rsid w:val="00D834DD"/>
    <w:rsid w:val="00D85DE9"/>
    <w:rsid w:val="00D870BB"/>
    <w:rsid w:val="00D90F7A"/>
    <w:rsid w:val="00D94D5B"/>
    <w:rsid w:val="00DA2323"/>
    <w:rsid w:val="00DA516E"/>
    <w:rsid w:val="00DB681B"/>
    <w:rsid w:val="00DC2162"/>
    <w:rsid w:val="00DC524D"/>
    <w:rsid w:val="00DD042C"/>
    <w:rsid w:val="00DD11DD"/>
    <w:rsid w:val="00DE0F68"/>
    <w:rsid w:val="00DE129F"/>
    <w:rsid w:val="00DE259C"/>
    <w:rsid w:val="00DE5978"/>
    <w:rsid w:val="00DF03D7"/>
    <w:rsid w:val="00DF0492"/>
    <w:rsid w:val="00DF3512"/>
    <w:rsid w:val="00DF49BA"/>
    <w:rsid w:val="00E003FB"/>
    <w:rsid w:val="00E0060D"/>
    <w:rsid w:val="00E04CAA"/>
    <w:rsid w:val="00E05388"/>
    <w:rsid w:val="00E10B89"/>
    <w:rsid w:val="00E11596"/>
    <w:rsid w:val="00E259DC"/>
    <w:rsid w:val="00E31D79"/>
    <w:rsid w:val="00E32A0B"/>
    <w:rsid w:val="00E3303C"/>
    <w:rsid w:val="00E40262"/>
    <w:rsid w:val="00E47DEE"/>
    <w:rsid w:val="00E57648"/>
    <w:rsid w:val="00E60503"/>
    <w:rsid w:val="00E65CE7"/>
    <w:rsid w:val="00E73D6C"/>
    <w:rsid w:val="00E81DD1"/>
    <w:rsid w:val="00E82EB3"/>
    <w:rsid w:val="00EA242A"/>
    <w:rsid w:val="00EA5672"/>
    <w:rsid w:val="00EB1DC4"/>
    <w:rsid w:val="00EB7A76"/>
    <w:rsid w:val="00ED01F5"/>
    <w:rsid w:val="00ED2BC8"/>
    <w:rsid w:val="00ED4CC9"/>
    <w:rsid w:val="00EE1EAF"/>
    <w:rsid w:val="00EE56D8"/>
    <w:rsid w:val="00EF1BB7"/>
    <w:rsid w:val="00EF2C65"/>
    <w:rsid w:val="00EF663C"/>
    <w:rsid w:val="00F00BFD"/>
    <w:rsid w:val="00F012B1"/>
    <w:rsid w:val="00F02220"/>
    <w:rsid w:val="00F03B72"/>
    <w:rsid w:val="00F13034"/>
    <w:rsid w:val="00F17D95"/>
    <w:rsid w:val="00F23357"/>
    <w:rsid w:val="00F233B6"/>
    <w:rsid w:val="00F24753"/>
    <w:rsid w:val="00F27797"/>
    <w:rsid w:val="00F31C7E"/>
    <w:rsid w:val="00F41E10"/>
    <w:rsid w:val="00F44065"/>
    <w:rsid w:val="00F533CD"/>
    <w:rsid w:val="00F66E31"/>
    <w:rsid w:val="00F70F60"/>
    <w:rsid w:val="00F74837"/>
    <w:rsid w:val="00F87DE2"/>
    <w:rsid w:val="00FA29A1"/>
    <w:rsid w:val="00FA786F"/>
    <w:rsid w:val="00FB4876"/>
    <w:rsid w:val="00FB73FE"/>
    <w:rsid w:val="00FC03D0"/>
    <w:rsid w:val="00FD3B33"/>
    <w:rsid w:val="00FD5D06"/>
    <w:rsid w:val="00FD5D19"/>
    <w:rsid w:val="00FD6506"/>
    <w:rsid w:val="00FE1086"/>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0154A6"/>
  <w15:docId w15:val="{F261D8E9-F783-42A4-B91B-FB921443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E94"/>
    <w:rPr>
      <w:rFonts w:ascii="VNI-Times" w:hAnsi="VNI-Times" w:cs="VNI-Times"/>
      <w:sz w:val="24"/>
      <w:szCs w:val="24"/>
    </w:rPr>
  </w:style>
  <w:style w:type="paragraph" w:styleId="Heading1">
    <w:name w:val="heading 1"/>
    <w:basedOn w:val="Normal"/>
    <w:next w:val="Normal"/>
    <w:link w:val="Heading1Char"/>
    <w:uiPriority w:val="99"/>
    <w:qFormat/>
    <w:rsid w:val="00076268"/>
    <w:pPr>
      <w:keepNext/>
      <w:jc w:val="center"/>
      <w:outlineLvl w:val="0"/>
    </w:pPr>
    <w:rPr>
      <w:b/>
      <w:bCs/>
      <w:color w:val="0000FF"/>
      <w:sz w:val="26"/>
      <w:szCs w:val="26"/>
    </w:rPr>
  </w:style>
  <w:style w:type="paragraph" w:styleId="Heading3">
    <w:name w:val="heading 3"/>
    <w:basedOn w:val="Normal"/>
    <w:next w:val="Normal"/>
    <w:link w:val="Heading3Char"/>
    <w:uiPriority w:val="99"/>
    <w:qFormat/>
    <w:rsid w:val="00076268"/>
    <w:pPr>
      <w:keepNext/>
      <w:tabs>
        <w:tab w:val="center" w:pos="1701"/>
        <w:tab w:val="center" w:pos="6663"/>
      </w:tabs>
      <w:jc w:val="center"/>
      <w:outlineLvl w:val="2"/>
    </w:pPr>
    <w:rPr>
      <w:b/>
      <w:bCs/>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6268"/>
    <w:rPr>
      <w:rFonts w:ascii="VNI-Times" w:hAnsi="VNI-Times" w:cs="VNI-Times"/>
      <w:b/>
      <w:bCs/>
      <w:color w:val="0000FF"/>
      <w:sz w:val="26"/>
      <w:szCs w:val="26"/>
      <w:lang w:val="en-US" w:eastAsia="en-US"/>
    </w:rPr>
  </w:style>
  <w:style w:type="character" w:customStyle="1" w:styleId="Heading3Char">
    <w:name w:val="Heading 3 Char"/>
    <w:basedOn w:val="DefaultParagraphFont"/>
    <w:link w:val="Heading3"/>
    <w:uiPriority w:val="99"/>
    <w:locked/>
    <w:rsid w:val="00076268"/>
    <w:rPr>
      <w:rFonts w:ascii="VNI-Times" w:hAnsi="VNI-Times" w:cs="VNI-Times"/>
      <w:b/>
      <w:bCs/>
      <w:color w:val="0000FF"/>
      <w:sz w:val="28"/>
      <w:szCs w:val="28"/>
      <w:lang w:val="en-US" w:eastAsia="en-US"/>
    </w:rPr>
  </w:style>
  <w:style w:type="table" w:styleId="TableGrid">
    <w:name w:val="Table Grid"/>
    <w:basedOn w:val="TableNormal"/>
    <w:uiPriority w:val="99"/>
    <w:rsid w:val="004D4C0E"/>
    <w:rPr>
      <w:rFonts w:ascii="VNI-Times" w:hAnsi="VNI-Times" w:cs="VNI-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uiPriority w:val="99"/>
    <w:locked/>
    <w:rsid w:val="00076268"/>
    <w:rPr>
      <w:rFonts w:ascii="VNI-Times" w:hAnsi="VNI-Times" w:cs="VNI-Times"/>
      <w:color w:val="0000FF"/>
      <w:sz w:val="28"/>
      <w:szCs w:val="28"/>
      <w:lang w:val="en-US" w:eastAsia="en-US"/>
    </w:rPr>
  </w:style>
  <w:style w:type="paragraph" w:styleId="BodyText">
    <w:name w:val="Body Text"/>
    <w:basedOn w:val="Normal"/>
    <w:link w:val="BodyTextChar1"/>
    <w:uiPriority w:val="99"/>
    <w:rsid w:val="00076268"/>
    <w:pPr>
      <w:spacing w:after="120"/>
    </w:pPr>
    <w:rPr>
      <w:color w:val="0000FF"/>
      <w:sz w:val="28"/>
      <w:szCs w:val="28"/>
    </w:rPr>
  </w:style>
  <w:style w:type="character" w:customStyle="1" w:styleId="BodyTextChar1">
    <w:name w:val="Body Text Char1"/>
    <w:basedOn w:val="DefaultParagraphFont"/>
    <w:link w:val="BodyText"/>
    <w:uiPriority w:val="99"/>
    <w:semiHidden/>
    <w:locked/>
    <w:rsid w:val="0065633F"/>
    <w:rPr>
      <w:rFonts w:ascii="VNI-Times" w:hAnsi="VNI-Times" w:cs="VNI-Times"/>
      <w:sz w:val="24"/>
      <w:szCs w:val="24"/>
    </w:rPr>
  </w:style>
  <w:style w:type="paragraph" w:customStyle="1" w:styleId="CharCharCharChar">
    <w:name w:val="Char Char Char Char"/>
    <w:basedOn w:val="Normal"/>
    <w:uiPriority w:val="99"/>
    <w:rsid w:val="00996354"/>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rsid w:val="00551350"/>
    <w:rPr>
      <w:rFonts w:ascii="Tahoma" w:hAnsi="Tahoma" w:cs="Tahoma"/>
      <w:sz w:val="16"/>
      <w:szCs w:val="16"/>
    </w:rPr>
  </w:style>
  <w:style w:type="character" w:customStyle="1" w:styleId="BalloonTextChar">
    <w:name w:val="Balloon Text Char"/>
    <w:basedOn w:val="DefaultParagraphFont"/>
    <w:link w:val="BalloonText"/>
    <w:uiPriority w:val="99"/>
    <w:locked/>
    <w:rsid w:val="00551350"/>
    <w:rPr>
      <w:rFonts w:ascii="Tahoma" w:hAnsi="Tahoma" w:cs="Tahoma"/>
      <w:sz w:val="16"/>
      <w:szCs w:val="16"/>
    </w:rPr>
  </w:style>
  <w:style w:type="paragraph" w:styleId="Title">
    <w:name w:val="Title"/>
    <w:basedOn w:val="Normal"/>
    <w:link w:val="TitleChar"/>
    <w:uiPriority w:val="99"/>
    <w:qFormat/>
    <w:rsid w:val="001C6145"/>
    <w:pPr>
      <w:jc w:val="center"/>
    </w:pPr>
    <w:rPr>
      <w:b/>
      <w:bCs/>
      <w:sz w:val="28"/>
      <w:szCs w:val="28"/>
    </w:rPr>
  </w:style>
  <w:style w:type="character" w:customStyle="1" w:styleId="TitleChar">
    <w:name w:val="Title Char"/>
    <w:basedOn w:val="DefaultParagraphFont"/>
    <w:link w:val="Title"/>
    <w:uiPriority w:val="99"/>
    <w:locked/>
    <w:rsid w:val="001C6145"/>
    <w:rPr>
      <w:b/>
      <w:bCs/>
      <w:sz w:val="28"/>
      <w:szCs w:val="28"/>
    </w:rPr>
  </w:style>
  <w:style w:type="paragraph" w:styleId="ListParagraph">
    <w:name w:val="List Paragraph"/>
    <w:basedOn w:val="Normal"/>
    <w:uiPriority w:val="99"/>
    <w:qFormat/>
    <w:rsid w:val="00475E82"/>
    <w:pPr>
      <w:ind w:left="720"/>
    </w:pPr>
  </w:style>
  <w:style w:type="paragraph" w:styleId="NormalWeb">
    <w:name w:val="Normal (Web)"/>
    <w:basedOn w:val="Normal"/>
    <w:uiPriority w:val="99"/>
    <w:semiHidden/>
    <w:unhideWhenUsed/>
    <w:rsid w:val="00634869"/>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locked/>
    <w:rsid w:val="006348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80463">
      <w:marLeft w:val="0"/>
      <w:marRight w:val="0"/>
      <w:marTop w:val="0"/>
      <w:marBottom w:val="0"/>
      <w:divBdr>
        <w:top w:val="none" w:sz="0" w:space="0" w:color="auto"/>
        <w:left w:val="none" w:sz="0" w:space="0" w:color="auto"/>
        <w:bottom w:val="none" w:sz="0" w:space="0" w:color="auto"/>
        <w:right w:val="none" w:sz="0" w:space="0" w:color="auto"/>
      </w:divBdr>
    </w:div>
    <w:div w:id="84004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Đơn vị:</vt:lpstr>
    </vt:vector>
  </TitlesOfParts>
  <Company>CMT</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vị:</dc:title>
  <dc:subject/>
  <dc:creator>Phong Ky Thuat</dc:creator>
  <cp:keywords/>
  <dc:description/>
  <cp:lastModifiedBy>Yen_TC</cp:lastModifiedBy>
  <cp:revision>21</cp:revision>
  <cp:lastPrinted>2025-07-31T10:19:00Z</cp:lastPrinted>
  <dcterms:created xsi:type="dcterms:W3CDTF">2025-07-31T08:53:00Z</dcterms:created>
  <dcterms:modified xsi:type="dcterms:W3CDTF">2025-07-31T10:19:00Z</dcterms:modified>
</cp:coreProperties>
</file>